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17"/>
        <w:tblW w:w="544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005"/>
        <w:gridCol w:w="1119"/>
        <w:gridCol w:w="1050"/>
        <w:gridCol w:w="1723"/>
        <w:gridCol w:w="1413"/>
        <w:gridCol w:w="990"/>
        <w:gridCol w:w="492"/>
        <w:gridCol w:w="1627"/>
      </w:tblGrid>
      <w:tr w:rsidR="00E33C9A" w:rsidRPr="00074F76" w:rsidTr="00E33C9A">
        <w:trPr>
          <w:cantSplit/>
          <w:trHeight w:val="473"/>
        </w:trPr>
        <w:tc>
          <w:tcPr>
            <w:tcW w:w="2830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 xml:space="preserve">Раздел долгосрочного планирования: 1 </w:t>
            </w:r>
          </w:p>
          <w:p w:rsidR="00E33C9A" w:rsidRPr="00107538" w:rsidRDefault="00536952" w:rsidP="00ED6354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Многообразие, стр</w:t>
            </w:r>
            <w:r w:rsidR="00ED6354">
              <w:rPr>
                <w:rFonts w:ascii="Times New Roman" w:hAnsi="Times New Roman"/>
                <w:sz w:val="24"/>
                <w:szCs w:val="24"/>
              </w:rPr>
              <w:t>уктура и функции живых организмо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D63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33C9A" w:rsidRPr="00107538" w:rsidRDefault="00E33C9A" w:rsidP="00E33C9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 xml:space="preserve">Школа: </w:t>
            </w:r>
            <w:r>
              <w:rPr>
                <w:rFonts w:ascii="Times New Roman" w:hAnsi="Times New Roman"/>
                <w:sz w:val="24"/>
              </w:rPr>
              <w:t>ГУ «Жолымбетская средняя школа» № 1</w:t>
            </w:r>
          </w:p>
        </w:tc>
      </w:tr>
      <w:tr w:rsidR="00E33C9A" w:rsidRPr="00F92F10" w:rsidTr="00E33C9A">
        <w:trPr>
          <w:cantSplit/>
          <w:trHeight w:val="472"/>
        </w:trPr>
        <w:tc>
          <w:tcPr>
            <w:tcW w:w="2830" w:type="pct"/>
            <w:gridSpan w:val="4"/>
            <w:tcBorders>
              <w:top w:val="nil"/>
              <w:bottom w:val="nil"/>
              <w:right w:val="nil"/>
            </w:tcBorders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 xml:space="preserve">Дата: </w:t>
            </w:r>
            <w:r>
              <w:rPr>
                <w:rFonts w:ascii="Times New Roman" w:hAnsi="Times New Roman"/>
                <w:b/>
                <w:sz w:val="24"/>
              </w:rPr>
              <w:t>09.06.17</w:t>
            </w:r>
          </w:p>
        </w:tc>
        <w:tc>
          <w:tcPr>
            <w:tcW w:w="2170" w:type="pct"/>
            <w:gridSpan w:val="4"/>
            <w:tcBorders>
              <w:top w:val="nil"/>
              <w:left w:val="nil"/>
              <w:bottom w:val="nil"/>
            </w:tcBorders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Кимасова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Н.М.</w:t>
            </w:r>
          </w:p>
        </w:tc>
      </w:tr>
      <w:tr w:rsidR="00E33C9A" w:rsidRPr="00107538" w:rsidTr="00E33C9A">
        <w:trPr>
          <w:cantSplit/>
          <w:trHeight w:val="412"/>
        </w:trPr>
        <w:tc>
          <w:tcPr>
            <w:tcW w:w="2830" w:type="pct"/>
            <w:gridSpan w:val="4"/>
            <w:tcBorders>
              <w:top w:val="nil"/>
              <w:right w:val="nil"/>
            </w:tcBorders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>класс: 7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right w:val="nil"/>
            </w:tcBorders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 xml:space="preserve">Участвовали: 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</w:tcBorders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>Не участвовали:</w:t>
            </w:r>
          </w:p>
        </w:tc>
      </w:tr>
      <w:tr w:rsidR="00E33C9A" w:rsidRPr="00107538" w:rsidTr="00E33C9A">
        <w:trPr>
          <w:cantSplit/>
          <w:trHeight w:val="412"/>
        </w:trPr>
        <w:tc>
          <w:tcPr>
            <w:tcW w:w="2003" w:type="pct"/>
            <w:gridSpan w:val="3"/>
            <w:tcBorders>
              <w:top w:val="nil"/>
              <w:right w:val="nil"/>
            </w:tcBorders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827" w:type="pct"/>
            <w:tcBorders>
              <w:top w:val="nil"/>
              <w:right w:val="nil"/>
            </w:tcBorders>
          </w:tcPr>
          <w:p w:rsidR="00E33C9A" w:rsidRDefault="00E33C9A" w:rsidP="0053695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9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7.1.7.7  </w:t>
            </w:r>
          </w:p>
          <w:p w:rsidR="00536952" w:rsidRPr="00536952" w:rsidRDefault="00536952" w:rsidP="00536952">
            <w:pPr>
              <w:rPr>
                <w:lang w:eastAsia="en-US"/>
              </w:rPr>
            </w:pPr>
            <w:r w:rsidRPr="0003654D">
              <w:rPr>
                <w:rFonts w:ascii="Times New Roman" w:hAnsi="Times New Roman"/>
                <w:sz w:val="24"/>
                <w:szCs w:val="24"/>
              </w:rPr>
              <w:t>Нервная регуляция работы внутренн</w:t>
            </w:r>
            <w:r w:rsidR="00ED6354">
              <w:rPr>
                <w:rFonts w:ascii="Times New Roman" w:hAnsi="Times New Roman"/>
                <w:sz w:val="24"/>
                <w:szCs w:val="24"/>
              </w:rPr>
              <w:t>и</w:t>
            </w:r>
            <w:r w:rsidR="00ED6354" w:rsidRPr="0003654D">
              <w:rPr>
                <w:rFonts w:ascii="Times New Roman" w:hAnsi="Times New Roman"/>
                <w:sz w:val="24"/>
                <w:szCs w:val="24"/>
              </w:rPr>
              <w:t>х органов</w:t>
            </w:r>
            <w:r w:rsidR="00ED6354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right w:val="nil"/>
            </w:tcBorders>
          </w:tcPr>
          <w:p w:rsidR="00E33C9A" w:rsidRPr="00536952" w:rsidRDefault="00E33C9A" w:rsidP="00E33C9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</w:tcBorders>
          </w:tcPr>
          <w:p w:rsidR="00E33C9A" w:rsidRPr="00107538" w:rsidRDefault="00E33C9A" w:rsidP="00E33C9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33C9A" w:rsidRPr="00107538" w:rsidTr="00E33C9A">
        <w:trPr>
          <w:cantSplit/>
        </w:trPr>
        <w:tc>
          <w:tcPr>
            <w:tcW w:w="2003" w:type="pct"/>
            <w:gridSpan w:val="3"/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>Учебные цели, достигаемые на этом уроке   (Ссылка на учебный план)</w:t>
            </w:r>
          </w:p>
        </w:tc>
        <w:tc>
          <w:tcPr>
            <w:tcW w:w="2997" w:type="pct"/>
            <w:gridSpan w:val="5"/>
          </w:tcPr>
          <w:p w:rsidR="00E33C9A" w:rsidRPr="00107538" w:rsidRDefault="00E33C9A" w:rsidP="00E33C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7.1.7.7  </w:t>
            </w:r>
            <w:r>
              <w:rPr>
                <w:rFonts w:ascii="Times New Roman" w:hAnsi="Times New Roman"/>
                <w:b/>
                <w:sz w:val="24"/>
              </w:rPr>
              <w:t>описывать</w:t>
            </w:r>
            <w:r>
              <w:rPr>
                <w:rFonts w:ascii="Times New Roman" w:hAnsi="Times New Roman"/>
                <w:sz w:val="24"/>
              </w:rPr>
              <w:t xml:space="preserve"> функции вегетативной нервной системы</w:t>
            </w:r>
          </w:p>
        </w:tc>
      </w:tr>
      <w:tr w:rsidR="00E33C9A" w:rsidRPr="00F92F10" w:rsidTr="00E33C9A">
        <w:trPr>
          <w:cantSplit/>
          <w:trHeight w:val="603"/>
        </w:trPr>
        <w:tc>
          <w:tcPr>
            <w:tcW w:w="2003" w:type="pct"/>
            <w:gridSpan w:val="3"/>
          </w:tcPr>
          <w:p w:rsidR="00E33C9A" w:rsidRPr="00107538" w:rsidRDefault="00E33C9A" w:rsidP="00E33C9A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>Цель урока</w:t>
            </w:r>
          </w:p>
        </w:tc>
        <w:tc>
          <w:tcPr>
            <w:tcW w:w="2997" w:type="pct"/>
            <w:gridSpan w:val="5"/>
          </w:tcPr>
          <w:p w:rsidR="00E33C9A" w:rsidRDefault="00E33C9A" w:rsidP="00E33C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 учащиеся:</w:t>
            </w:r>
            <w:r w:rsidR="003C185D">
              <w:rPr>
                <w:rFonts w:ascii="Times New Roman" w:hAnsi="Times New Roman"/>
                <w:sz w:val="24"/>
              </w:rPr>
              <w:t>Дают определение вегетативной нервной системе;</w:t>
            </w:r>
            <w:r w:rsidR="005C5262">
              <w:rPr>
                <w:rFonts w:ascii="Times New Roman" w:hAnsi="Times New Roman"/>
                <w:sz w:val="24"/>
              </w:rPr>
              <w:t xml:space="preserve"> перечисляют</w:t>
            </w:r>
            <w:r>
              <w:rPr>
                <w:rFonts w:ascii="Times New Roman" w:hAnsi="Times New Roman"/>
                <w:sz w:val="24"/>
              </w:rPr>
              <w:t xml:space="preserve"> функции вегетативной нервной системы.</w:t>
            </w:r>
          </w:p>
          <w:p w:rsidR="00E33C9A" w:rsidRDefault="00E33C9A" w:rsidP="00E33C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Большинство учащихся:</w:t>
            </w:r>
            <w:r w:rsidR="005C5262">
              <w:rPr>
                <w:rFonts w:ascii="Times New Roman" w:hAnsi="Times New Roman"/>
                <w:sz w:val="24"/>
              </w:rPr>
              <w:t xml:space="preserve">  объясняют значение</w:t>
            </w:r>
            <w:r>
              <w:rPr>
                <w:rFonts w:ascii="Times New Roman" w:hAnsi="Times New Roman"/>
                <w:sz w:val="24"/>
              </w:rPr>
              <w:t xml:space="preserve"> терминов «соматическая НС», «вегетативная НС», «симпатическая НС», «парасимпатическая НС», «блуждающий нерв», «возбуждение», «торможение».</w:t>
            </w:r>
            <w:proofErr w:type="gramEnd"/>
          </w:p>
          <w:p w:rsidR="00E33C9A" w:rsidRPr="00107538" w:rsidRDefault="00E33C9A" w:rsidP="009B58C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Некоторые учащиеся</w:t>
            </w:r>
            <w:r w:rsidR="005C5262">
              <w:rPr>
                <w:rFonts w:ascii="Times New Roman" w:hAnsi="Times New Roman"/>
                <w:sz w:val="24"/>
              </w:rPr>
              <w:t>:  объясняют</w:t>
            </w:r>
            <w:r>
              <w:rPr>
                <w:rFonts w:ascii="Times New Roman" w:hAnsi="Times New Roman"/>
                <w:sz w:val="24"/>
              </w:rPr>
              <w:t xml:space="preserve"> работу вегетативной нервной системы</w:t>
            </w:r>
            <w:r w:rsidR="009B58CF">
              <w:rPr>
                <w:rFonts w:ascii="Times New Roman" w:hAnsi="Times New Roman"/>
                <w:sz w:val="24"/>
              </w:rPr>
              <w:t xml:space="preserve"> по данному рисунку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33C9A" w:rsidRPr="00F92F10" w:rsidTr="00E33C9A">
        <w:trPr>
          <w:cantSplit/>
          <w:trHeight w:val="603"/>
        </w:trPr>
        <w:tc>
          <w:tcPr>
            <w:tcW w:w="2003" w:type="pct"/>
            <w:gridSpan w:val="3"/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>Критерии оценки</w:t>
            </w:r>
          </w:p>
        </w:tc>
        <w:tc>
          <w:tcPr>
            <w:tcW w:w="2997" w:type="pct"/>
            <w:gridSpan w:val="5"/>
          </w:tcPr>
          <w:p w:rsidR="00E33C9A" w:rsidRDefault="00EC0A97" w:rsidP="00E33C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E3628A">
              <w:rPr>
                <w:rFonts w:ascii="Times New Roman" w:hAnsi="Times New Roman"/>
                <w:sz w:val="24"/>
              </w:rPr>
              <w:t>Даёт определен</w:t>
            </w:r>
            <w:r w:rsidR="00A3672F">
              <w:rPr>
                <w:rFonts w:ascii="Times New Roman" w:hAnsi="Times New Roman"/>
                <w:sz w:val="24"/>
              </w:rPr>
              <w:t>ие вегетативной нервной системе; п</w:t>
            </w:r>
            <w:r>
              <w:rPr>
                <w:rFonts w:ascii="Times New Roman" w:hAnsi="Times New Roman"/>
                <w:sz w:val="24"/>
              </w:rPr>
              <w:t>еречисляе</w:t>
            </w:r>
            <w:r w:rsidR="005C5262">
              <w:rPr>
                <w:rFonts w:ascii="Times New Roman" w:hAnsi="Times New Roman"/>
                <w:sz w:val="24"/>
              </w:rPr>
              <w:t xml:space="preserve">т </w:t>
            </w:r>
            <w:r w:rsidR="00E33C9A">
              <w:rPr>
                <w:rFonts w:ascii="Times New Roman" w:hAnsi="Times New Roman"/>
                <w:sz w:val="24"/>
              </w:rPr>
              <w:t xml:space="preserve"> функции вегетативной нервной системы. </w:t>
            </w:r>
          </w:p>
          <w:p w:rsidR="00E33C9A" w:rsidRDefault="00536952" w:rsidP="00E33C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C5262">
              <w:rPr>
                <w:rFonts w:ascii="Times New Roman" w:hAnsi="Times New Roman"/>
                <w:sz w:val="24"/>
              </w:rPr>
              <w:t>.Объясняет значение</w:t>
            </w:r>
            <w:r w:rsidR="00E33C9A">
              <w:rPr>
                <w:rFonts w:ascii="Times New Roman" w:hAnsi="Times New Roman"/>
                <w:sz w:val="24"/>
              </w:rPr>
              <w:t xml:space="preserve"> терминов «соматическая НС», «вегетативная НС», «симпатическая НС», «парасимпатическая НС», «блуждающий нерв</w:t>
            </w:r>
            <w:r w:rsidR="00595B18">
              <w:rPr>
                <w:rFonts w:ascii="Times New Roman" w:hAnsi="Times New Roman"/>
                <w:sz w:val="24"/>
              </w:rPr>
              <w:t>», «возбуждение», «торможение».</w:t>
            </w:r>
          </w:p>
          <w:p w:rsidR="00E33C9A" w:rsidRPr="00107538" w:rsidRDefault="00536952" w:rsidP="009B58C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EC0A97">
              <w:rPr>
                <w:rFonts w:ascii="Times New Roman" w:hAnsi="Times New Roman"/>
                <w:sz w:val="24"/>
              </w:rPr>
              <w:t>. Объясняе</w:t>
            </w:r>
            <w:r w:rsidR="005C5262">
              <w:rPr>
                <w:rFonts w:ascii="Times New Roman" w:hAnsi="Times New Roman"/>
                <w:sz w:val="24"/>
              </w:rPr>
              <w:t>т</w:t>
            </w:r>
            <w:r w:rsidR="00E33C9A">
              <w:rPr>
                <w:rFonts w:ascii="Times New Roman" w:hAnsi="Times New Roman"/>
                <w:sz w:val="24"/>
              </w:rPr>
              <w:t xml:space="preserve"> работу вегетативной нервной системы</w:t>
            </w:r>
            <w:r w:rsidR="009B58CF">
              <w:rPr>
                <w:rFonts w:ascii="Times New Roman" w:hAnsi="Times New Roman"/>
                <w:sz w:val="24"/>
              </w:rPr>
              <w:t xml:space="preserve"> по данному рисунку</w:t>
            </w:r>
            <w:r w:rsidR="00E33C9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33C9A" w:rsidRPr="00074F76" w:rsidTr="00E33C9A">
        <w:trPr>
          <w:cantSplit/>
          <w:trHeight w:val="603"/>
        </w:trPr>
        <w:tc>
          <w:tcPr>
            <w:tcW w:w="2003" w:type="pct"/>
            <w:gridSpan w:val="3"/>
          </w:tcPr>
          <w:p w:rsidR="00E33C9A" w:rsidRPr="00107538" w:rsidRDefault="00E33C9A" w:rsidP="00E33C9A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  <w:p w:rsidR="00E33C9A" w:rsidRPr="00107538" w:rsidRDefault="00E33C9A" w:rsidP="00E33C9A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7" w:type="pct"/>
            <w:gridSpan w:val="5"/>
          </w:tcPr>
          <w:p w:rsidR="00E33C9A" w:rsidRPr="00107538" w:rsidRDefault="00E33C9A" w:rsidP="00E33C9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Использует  новые биологические термины и фразы для  диалога и беседы</w:t>
            </w:r>
            <w:r w:rsidR="00595B18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«соматическая НС», «вегетативная НС», «симпатическая НС», «парасимпатическая НС», «блуждающий нерв», возбуждение», «торможение».</w:t>
            </w:r>
          </w:p>
        </w:tc>
      </w:tr>
      <w:tr w:rsidR="00E33C9A" w:rsidRPr="00F92F10" w:rsidTr="00E33C9A">
        <w:trPr>
          <w:cantSplit/>
          <w:trHeight w:val="603"/>
        </w:trPr>
        <w:tc>
          <w:tcPr>
            <w:tcW w:w="2003" w:type="pct"/>
            <w:gridSpan w:val="3"/>
          </w:tcPr>
          <w:p w:rsidR="00E33C9A" w:rsidRPr="00107538" w:rsidRDefault="00E33C9A" w:rsidP="00E33C9A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lastRenderedPageBreak/>
              <w:t>Привитие ценностей</w:t>
            </w:r>
          </w:p>
          <w:p w:rsidR="00E33C9A" w:rsidRPr="00107538" w:rsidRDefault="00E33C9A" w:rsidP="00E33C9A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7" w:type="pct"/>
            <w:gridSpan w:val="5"/>
          </w:tcPr>
          <w:p w:rsidR="00E33C9A" w:rsidRPr="00CD0BE0" w:rsidRDefault="00E33C9A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CD0BE0">
              <w:rPr>
                <w:rFonts w:ascii="Times New Roman" w:hAnsi="Times New Roman"/>
                <w:b/>
                <w:sz w:val="24"/>
              </w:rPr>
              <w:t>Сотрудничество, уважение, дружелюбие</w:t>
            </w:r>
          </w:p>
          <w:p w:rsidR="00E33C9A" w:rsidRPr="00CD0BE0" w:rsidRDefault="00E33C9A" w:rsidP="00E33C9A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9D4C5A">
              <w:rPr>
                <w:rFonts w:ascii="Times New Roman" w:hAnsi="Times New Roman"/>
                <w:lang w:eastAsia="en-GB"/>
              </w:rPr>
              <w:t>Необходимость совместного  планирования деятельности при работе в группах обеспечивает терпимость и дружелюбные отношения</w:t>
            </w:r>
            <w:r>
              <w:rPr>
                <w:rFonts w:ascii="Times New Roman" w:hAnsi="Times New Roman"/>
                <w:lang w:eastAsia="en-GB"/>
              </w:rPr>
              <w:t xml:space="preserve">, </w:t>
            </w:r>
            <w:r w:rsidRPr="009D4C5A">
              <w:rPr>
                <w:rFonts w:ascii="Times New Roman" w:hAnsi="Times New Roman"/>
                <w:lang w:eastAsia="en-GB"/>
              </w:rPr>
              <w:t>уважения к мнению одноклассников</w:t>
            </w:r>
          </w:p>
          <w:p w:rsidR="00E33C9A" w:rsidRDefault="00E33C9A" w:rsidP="00E33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E33C9A" w:rsidRPr="00CD0BE0" w:rsidRDefault="00E33C9A" w:rsidP="00E33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Общенациональная идея «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Мәңгілі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ел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»</w:t>
            </w:r>
          </w:p>
          <w:p w:rsidR="00E33C9A" w:rsidRPr="00107538" w:rsidRDefault="00E33C9A" w:rsidP="00E33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Формирование интереса учащихся  к изучению науки в будущем и самообразованию способствует становлению интеллектуального потенциала Казахстана,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конкурентноспособного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 и здорового поколения.</w:t>
            </w:r>
          </w:p>
        </w:tc>
      </w:tr>
      <w:tr w:rsidR="00E33C9A" w:rsidRPr="001913CC" w:rsidTr="00E33C9A">
        <w:trPr>
          <w:cantSplit/>
          <w:trHeight w:val="301"/>
        </w:trPr>
        <w:tc>
          <w:tcPr>
            <w:tcW w:w="2003" w:type="pct"/>
            <w:gridSpan w:val="3"/>
          </w:tcPr>
          <w:p w:rsidR="00E33C9A" w:rsidRPr="00107538" w:rsidRDefault="00E33C9A" w:rsidP="00E33C9A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07538">
              <w:rPr>
                <w:rFonts w:ascii="Times New Roman" w:hAnsi="Times New Roman"/>
                <w:b/>
                <w:sz w:val="24"/>
              </w:rPr>
              <w:t>Межпредметная</w:t>
            </w:r>
            <w:proofErr w:type="spellEnd"/>
            <w:r w:rsidRPr="00107538">
              <w:rPr>
                <w:rFonts w:ascii="Times New Roman" w:hAnsi="Times New Roman"/>
                <w:b/>
                <w:sz w:val="24"/>
              </w:rPr>
              <w:t xml:space="preserve"> связь</w:t>
            </w:r>
          </w:p>
        </w:tc>
        <w:tc>
          <w:tcPr>
            <w:tcW w:w="2997" w:type="pct"/>
            <w:gridSpan w:val="5"/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Естествознание, ИКТ </w:t>
            </w:r>
          </w:p>
        </w:tc>
      </w:tr>
      <w:tr w:rsidR="00E33C9A" w:rsidRPr="00107538" w:rsidTr="00E33C9A">
        <w:trPr>
          <w:cantSplit/>
        </w:trPr>
        <w:tc>
          <w:tcPr>
            <w:tcW w:w="2003" w:type="pct"/>
            <w:gridSpan w:val="3"/>
          </w:tcPr>
          <w:p w:rsidR="00E33C9A" w:rsidRPr="00C508F9" w:rsidRDefault="00E33C9A" w:rsidP="00E33C9A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07538">
              <w:rPr>
                <w:rFonts w:ascii="Times New Roman" w:hAnsi="Times New Roman"/>
                <w:b/>
                <w:sz w:val="24"/>
                <w:lang w:val="kk-KZ"/>
              </w:rPr>
              <w:t>Предшествующие занания</w:t>
            </w:r>
          </w:p>
        </w:tc>
        <w:tc>
          <w:tcPr>
            <w:tcW w:w="2997" w:type="pct"/>
            <w:gridSpan w:val="5"/>
          </w:tcPr>
          <w:p w:rsidR="00E33C9A" w:rsidRPr="00107538" w:rsidRDefault="00303F70" w:rsidP="00E33C9A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Естествознание 5, 6 класс </w:t>
            </w:r>
            <w:r w:rsidR="00F95BBC">
              <w:rPr>
                <w:rFonts w:ascii="Times New Roman" w:hAnsi="Times New Roman"/>
                <w:sz w:val="24"/>
              </w:rPr>
              <w:t>«Рефлекторная природа поведения: условные и безусловные рефлексы. Угасание условных рефлексов»</w:t>
            </w:r>
          </w:p>
        </w:tc>
      </w:tr>
      <w:tr w:rsidR="00E33C9A" w:rsidRPr="00107538" w:rsidTr="00E33C9A">
        <w:trPr>
          <w:trHeight w:val="235"/>
        </w:trPr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>Ход урока</w:t>
            </w:r>
          </w:p>
        </w:tc>
      </w:tr>
      <w:tr w:rsidR="00E33C9A" w:rsidRPr="00107538" w:rsidTr="00E33C9A">
        <w:trPr>
          <w:trHeight w:val="528"/>
        </w:trPr>
        <w:tc>
          <w:tcPr>
            <w:tcW w:w="962" w:type="pct"/>
          </w:tcPr>
          <w:p w:rsidR="00E33C9A" w:rsidRPr="00107538" w:rsidRDefault="00E33C9A" w:rsidP="00E33C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107538">
              <w:rPr>
                <w:rFonts w:ascii="Times New Roman" w:hAnsi="Times New Roman"/>
                <w:b/>
                <w:sz w:val="24"/>
              </w:rPr>
              <w:t>Запланирован-ные</w:t>
            </w:r>
            <w:proofErr w:type="spellEnd"/>
            <w:proofErr w:type="gramEnd"/>
            <w:r w:rsidRPr="00107538">
              <w:rPr>
                <w:rFonts w:ascii="Times New Roman" w:hAnsi="Times New Roman"/>
                <w:b/>
                <w:sz w:val="24"/>
              </w:rPr>
              <w:t xml:space="preserve"> этапы урока</w:t>
            </w:r>
          </w:p>
        </w:tc>
        <w:tc>
          <w:tcPr>
            <w:tcW w:w="3257" w:type="pct"/>
            <w:gridSpan w:val="6"/>
          </w:tcPr>
          <w:p w:rsidR="00E33C9A" w:rsidRPr="00107538" w:rsidRDefault="00E33C9A" w:rsidP="00E33C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 xml:space="preserve">Виды упражнений, запланированных на урок:  </w:t>
            </w:r>
          </w:p>
          <w:p w:rsidR="00E33C9A" w:rsidRPr="00107538" w:rsidRDefault="00E33C9A" w:rsidP="00E33C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81" w:type="pct"/>
          </w:tcPr>
          <w:p w:rsidR="00E33C9A" w:rsidRPr="00107538" w:rsidRDefault="00E33C9A" w:rsidP="00E33C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E33C9A" w:rsidRPr="00875B20" w:rsidTr="00D45F78">
        <w:trPr>
          <w:trHeight w:val="3105"/>
        </w:trPr>
        <w:tc>
          <w:tcPr>
            <w:tcW w:w="962" w:type="pct"/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07538">
              <w:rPr>
                <w:rFonts w:ascii="Times New Roman" w:hAnsi="Times New Roman"/>
                <w:sz w:val="24"/>
              </w:rPr>
              <w:t>Начало урока</w:t>
            </w:r>
          </w:p>
          <w:p w:rsidR="00E33C9A" w:rsidRDefault="00E520F3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E33C9A" w:rsidRPr="00107538">
              <w:rPr>
                <w:rFonts w:ascii="Times New Roman" w:hAnsi="Times New Roman"/>
                <w:sz w:val="24"/>
              </w:rPr>
              <w:t xml:space="preserve"> минут</w:t>
            </w: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F76B7" w:rsidRPr="00107538" w:rsidRDefault="00DF76B7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 работа</w:t>
            </w:r>
          </w:p>
          <w:p w:rsidR="00E33C9A" w:rsidRPr="00107538" w:rsidRDefault="00E33C9A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tabs>
                <w:tab w:val="left" w:pos="38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7" w:type="pct"/>
            <w:gridSpan w:val="6"/>
          </w:tcPr>
          <w:p w:rsidR="00AE4C43" w:rsidRDefault="00AE4C43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Организационный  момент</w:t>
            </w:r>
            <w:proofErr w:type="gramEnd"/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7F6948" w:rsidRDefault="007F6948" w:rsidP="00310A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</w:t>
            </w:r>
            <w:r w:rsidRPr="007F6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«Здравствуйте!»</w:t>
            </w:r>
          </w:p>
          <w:p w:rsidR="00310AB1" w:rsidRPr="00310AB1" w:rsidRDefault="00310AB1" w:rsidP="00310A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A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Позитивный настрой.</w:t>
            </w:r>
          </w:p>
          <w:p w:rsidR="00310AB1" w:rsidRPr="00310AB1" w:rsidRDefault="00310AB1" w:rsidP="00E520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10AB1">
              <w:t>Утром ранним кто-то странный</w:t>
            </w:r>
          </w:p>
          <w:p w:rsidR="00310AB1" w:rsidRPr="00310AB1" w:rsidRDefault="00310AB1" w:rsidP="00E520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10AB1">
              <w:t>Заглянул в мое окно.</w:t>
            </w:r>
          </w:p>
          <w:p w:rsidR="00310AB1" w:rsidRPr="00310AB1" w:rsidRDefault="00310AB1" w:rsidP="00E520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10AB1">
              <w:t>На ладони появилось</w:t>
            </w:r>
          </w:p>
          <w:p w:rsidR="00310AB1" w:rsidRPr="00310AB1" w:rsidRDefault="00310AB1" w:rsidP="00E520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10AB1">
              <w:t>Ярко-рыжее пятно.</w:t>
            </w:r>
          </w:p>
          <w:p w:rsidR="00310AB1" w:rsidRPr="00310AB1" w:rsidRDefault="00310AB1" w:rsidP="00E520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10AB1">
              <w:t>Это солнце заглянуло,</w:t>
            </w:r>
          </w:p>
          <w:p w:rsidR="00310AB1" w:rsidRPr="00310AB1" w:rsidRDefault="00310AB1" w:rsidP="00E520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10AB1">
              <w:t>Будто руку протянуло,</w:t>
            </w:r>
          </w:p>
          <w:p w:rsidR="00310AB1" w:rsidRPr="00310AB1" w:rsidRDefault="00310AB1" w:rsidP="00E520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10AB1">
              <w:t>Тонкий лучик золотой.</w:t>
            </w:r>
          </w:p>
          <w:p w:rsidR="00310AB1" w:rsidRPr="00310AB1" w:rsidRDefault="00310AB1" w:rsidP="00E520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10AB1">
              <w:t>И, как с первым лучшим другом,</w:t>
            </w:r>
          </w:p>
          <w:p w:rsidR="00E520F3" w:rsidRPr="00310AB1" w:rsidRDefault="00310AB1" w:rsidP="00E520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10AB1">
              <w:t>Поздоровалось со мной.</w:t>
            </w:r>
          </w:p>
          <w:p w:rsidR="00AE4C43" w:rsidRDefault="00AE4C43" w:rsidP="00310A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10AB1" w:rsidRPr="00310AB1" w:rsidRDefault="00310AB1" w:rsidP="00310A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A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Разделение на группы: Вместе не трудно, вместе не тесно, вместе легко и всегда интересно!</w:t>
            </w: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При помощи фишек разных цветов делит класс на группы.</w:t>
            </w:r>
          </w:p>
          <w:p w:rsidR="00E33C9A" w:rsidRDefault="00E33C9A" w:rsidP="00E33C9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Каждая группа получает оценочный лист, где вписывает имена учеников</w:t>
            </w:r>
          </w:p>
          <w:p w:rsidR="00E33C9A" w:rsidRPr="005C5262" w:rsidRDefault="00E33C9A" w:rsidP="005C526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На каждом этапе урока учащиеся выполняют задания (в группе, паре, индивидуально)  и заработанные баллы заносят в </w:t>
            </w:r>
            <w:r>
              <w:rPr>
                <w:rFonts w:ascii="Times New Roman" w:hAnsi="Times New Roman"/>
                <w:sz w:val="24"/>
              </w:rPr>
              <w:lastRenderedPageBreak/>
              <w:t>оценочный лист.</w:t>
            </w:r>
          </w:p>
          <w:p w:rsidR="00AE4C43" w:rsidRDefault="00AE4C43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107538">
              <w:rPr>
                <w:rFonts w:ascii="Times New Roman" w:hAnsi="Times New Roman"/>
                <w:b/>
                <w:sz w:val="24"/>
              </w:rPr>
              <w:t>. Актуализация знаний.</w:t>
            </w:r>
          </w:p>
          <w:p w:rsidR="00CD6685" w:rsidRDefault="00CD6685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Стратегия </w:t>
            </w:r>
            <w:r w:rsidRPr="00CD6685">
              <w:rPr>
                <w:rFonts w:ascii="Times New Roman" w:hAnsi="Times New Roman"/>
                <w:b/>
                <w:sz w:val="24"/>
              </w:rPr>
              <w:t>«Рассмотри, найди, повтори»</w:t>
            </w:r>
          </w:p>
          <w:p w:rsidR="006C39D9" w:rsidRDefault="006C39D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1.</w:t>
            </w:r>
            <w:r w:rsidR="003C185D" w:rsidRPr="003C185D">
              <w:rPr>
                <w:rFonts w:ascii="Times New Roman" w:hAnsi="Times New Roman"/>
                <w:sz w:val="24"/>
              </w:rPr>
              <w:t>Рассмотрите рисунок</w:t>
            </w:r>
            <w:r w:rsidR="00D478F5">
              <w:rPr>
                <w:rFonts w:ascii="Times New Roman" w:hAnsi="Times New Roman"/>
                <w:sz w:val="24"/>
              </w:rPr>
              <w:t>:</w:t>
            </w:r>
          </w:p>
          <w:p w:rsidR="003C185D" w:rsidRDefault="003C185D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33C9A"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>
                  <wp:extent cx="1531221" cy="1658265"/>
                  <wp:effectExtent l="0" t="0" r="0" b="0"/>
                  <wp:docPr id="1" name="Рисунок 5" descr="https://go4.imgsmail.ru/imgpreview?key=31c8dde66c333b1e&amp;mb=imgdb_preview_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4.imgsmail.ru/imgpreview?key=31c8dde66c333b1e&amp;mb=imgdb_preview_1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43" cy="1670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85D" w:rsidRDefault="003C185D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3C185D" w:rsidRDefault="003C185D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3C185D">
              <w:rPr>
                <w:rFonts w:ascii="Times New Roman" w:hAnsi="Times New Roman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 xml:space="preserve"> Назовите компоненты нервной клетки:</w:t>
            </w:r>
          </w:p>
          <w:p w:rsidR="003C185D" w:rsidRDefault="003C185D" w:rsidP="003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1…………………</w:t>
            </w:r>
          </w:p>
          <w:p w:rsidR="003C185D" w:rsidRDefault="003C185D" w:rsidP="003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2………………….</w:t>
            </w:r>
          </w:p>
          <w:p w:rsidR="003C185D" w:rsidRDefault="003C185D" w:rsidP="003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3…………………..</w:t>
            </w:r>
          </w:p>
          <w:p w:rsidR="003C185D" w:rsidRDefault="003C185D" w:rsidP="003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4…………………..</w:t>
            </w:r>
          </w:p>
          <w:p w:rsidR="003C185D" w:rsidRDefault="003C185D" w:rsidP="003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5………………….. </w:t>
            </w:r>
          </w:p>
          <w:p w:rsidR="003C185D" w:rsidRDefault="003C185D" w:rsidP="003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C185D" w:rsidRDefault="003C185D" w:rsidP="003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Опишите функции:</w:t>
            </w:r>
          </w:p>
          <w:p w:rsidR="003C185D" w:rsidRDefault="003C185D" w:rsidP="003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3C185D" w:rsidRPr="003C185D" w:rsidRDefault="003C185D" w:rsidP="003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C185D">
              <w:rPr>
                <w:rFonts w:ascii="Times New Roman" w:hAnsi="Times New Roman"/>
                <w:b/>
                <w:sz w:val="24"/>
              </w:rPr>
              <w:t>Дендрит____________</w:t>
            </w:r>
          </w:p>
          <w:p w:rsidR="003C185D" w:rsidRPr="003C185D" w:rsidRDefault="003C185D" w:rsidP="003C18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C185D">
              <w:rPr>
                <w:rFonts w:ascii="Times New Roman" w:hAnsi="Times New Roman"/>
                <w:b/>
                <w:sz w:val="24"/>
              </w:rPr>
              <w:t>Аксон______________</w:t>
            </w:r>
          </w:p>
          <w:p w:rsidR="003C185D" w:rsidRPr="003C185D" w:rsidRDefault="003C185D" w:rsidP="003C1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85D">
              <w:rPr>
                <w:rFonts w:ascii="Times New Roman" w:hAnsi="Times New Roman"/>
                <w:b/>
                <w:sz w:val="24"/>
              </w:rPr>
              <w:t>Синапс</w:t>
            </w:r>
            <w:r>
              <w:rPr>
                <w:rFonts w:ascii="Times New Roman" w:hAnsi="Times New Roman"/>
                <w:sz w:val="24"/>
              </w:rPr>
              <w:t>_____________</w:t>
            </w:r>
          </w:p>
          <w:p w:rsidR="003C185D" w:rsidRDefault="003C185D" w:rsidP="006C3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171AB" w:rsidRDefault="00E33C9A" w:rsidP="00D478F5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>Дескриптор:</w:t>
            </w:r>
            <w:r w:rsidR="005B6FF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171AB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Обуч</w:t>
            </w:r>
            <w:r w:rsidRPr="005171AB"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5171AB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ющи</w:t>
            </w:r>
            <w:r w:rsidRPr="005171AB"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й</w:t>
            </w:r>
            <w:r w:rsidRPr="005171AB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5171AB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5171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5171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5171A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5171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лича</w:t>
            </w:r>
            <w:r w:rsidRPr="005171A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171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5171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части нервной клетки (нейрона)</w:t>
            </w:r>
          </w:p>
          <w:p w:rsidR="00D478F5" w:rsidRDefault="00D478F5" w:rsidP="00D478F5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D478F5" w:rsidRDefault="00D478F5" w:rsidP="006C39D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                               - называет компоненты нервной клетки</w:t>
            </w:r>
          </w:p>
          <w:p w:rsidR="00D478F5" w:rsidRDefault="00D478F5" w:rsidP="00D478F5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                        - описывает функции дендрит, аксон,                      синапс</w:t>
            </w:r>
          </w:p>
          <w:p w:rsidR="00D478F5" w:rsidRPr="00027465" w:rsidRDefault="00D478F5" w:rsidP="006C3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33C9A" w:rsidRDefault="005171AB" w:rsidP="000274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Тело нейрона</w:t>
            </w:r>
            <w:r w:rsidR="00E33C9A" w:rsidRPr="00107538">
              <w:rPr>
                <w:rFonts w:ascii="Times New Roman" w:hAnsi="Times New Roman"/>
                <w:sz w:val="24"/>
              </w:rPr>
              <w:t xml:space="preserve">  -1 балл      </w:t>
            </w:r>
          </w:p>
          <w:p w:rsidR="00E33C9A" w:rsidRPr="00107538" w:rsidRDefault="005171AB" w:rsidP="000274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Ядро нейрона</w:t>
            </w:r>
            <w:r w:rsidR="00E33C9A" w:rsidRPr="00107538">
              <w:rPr>
                <w:rFonts w:ascii="Times New Roman" w:hAnsi="Times New Roman"/>
                <w:sz w:val="24"/>
              </w:rPr>
              <w:t xml:space="preserve">   - 1 балл </w:t>
            </w:r>
          </w:p>
          <w:p w:rsidR="00E33C9A" w:rsidRDefault="005171AB" w:rsidP="000274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Аксон </w:t>
            </w:r>
            <w:r w:rsidR="00E33C9A" w:rsidRPr="00107538">
              <w:rPr>
                <w:rFonts w:ascii="Times New Roman" w:hAnsi="Times New Roman"/>
                <w:sz w:val="24"/>
              </w:rPr>
              <w:t xml:space="preserve">– 1 балл       </w:t>
            </w:r>
          </w:p>
          <w:p w:rsidR="00E33C9A" w:rsidRDefault="005171AB" w:rsidP="000274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Дендрит </w:t>
            </w:r>
            <w:r w:rsidR="00E33C9A" w:rsidRPr="00107538">
              <w:rPr>
                <w:rFonts w:ascii="Times New Roman" w:hAnsi="Times New Roman"/>
                <w:sz w:val="24"/>
              </w:rPr>
              <w:t>– 1 балл</w:t>
            </w:r>
          </w:p>
          <w:p w:rsidR="006C39D9" w:rsidRDefault="005171AB" w:rsidP="000274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Синапс</w:t>
            </w:r>
            <w:r w:rsidR="00E33C9A">
              <w:rPr>
                <w:rFonts w:ascii="Times New Roman" w:hAnsi="Times New Roman"/>
                <w:sz w:val="24"/>
              </w:rPr>
              <w:t xml:space="preserve">– 1 балл       </w:t>
            </w:r>
            <w:r w:rsidR="00E33C9A" w:rsidRPr="0068050E">
              <w:rPr>
                <w:rFonts w:ascii="Times New Roman" w:hAnsi="Times New Roman"/>
                <w:b/>
                <w:sz w:val="24"/>
              </w:rPr>
              <w:t>(5 баллов)</w:t>
            </w:r>
          </w:p>
          <w:p w:rsidR="00D478F5" w:rsidRDefault="00D478F5" w:rsidP="000274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478F5" w:rsidRPr="00D478F5" w:rsidRDefault="00D478F5" w:rsidP="000274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478F5">
              <w:rPr>
                <w:rFonts w:ascii="Times New Roman" w:hAnsi="Times New Roman"/>
                <w:sz w:val="24"/>
              </w:rPr>
              <w:t>Функции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D478F5" w:rsidRDefault="00D478F5" w:rsidP="00D478F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Аксон </w:t>
            </w:r>
            <w:r w:rsidRPr="00107538">
              <w:rPr>
                <w:rFonts w:ascii="Times New Roman" w:hAnsi="Times New Roman"/>
                <w:sz w:val="24"/>
              </w:rPr>
              <w:t xml:space="preserve">– 1 балл       </w:t>
            </w:r>
          </w:p>
          <w:p w:rsidR="00D478F5" w:rsidRDefault="00D478F5" w:rsidP="00D478F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Дендрит </w:t>
            </w:r>
            <w:r w:rsidRPr="00107538">
              <w:rPr>
                <w:rFonts w:ascii="Times New Roman" w:hAnsi="Times New Roman"/>
                <w:sz w:val="24"/>
              </w:rPr>
              <w:t>– 1 балл</w:t>
            </w:r>
          </w:p>
          <w:p w:rsidR="00D478F5" w:rsidRPr="00027465" w:rsidRDefault="00D478F5" w:rsidP="00D478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Синапс– 1 балл                                                          </w:t>
            </w:r>
            <w:r w:rsidRPr="00D478F5">
              <w:rPr>
                <w:rFonts w:ascii="Times New Roman" w:hAnsi="Times New Roman"/>
                <w:b/>
                <w:sz w:val="24"/>
              </w:rPr>
              <w:t>(3 балла)</w:t>
            </w:r>
          </w:p>
        </w:tc>
        <w:tc>
          <w:tcPr>
            <w:tcW w:w="781" w:type="pct"/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D6354" w:rsidRDefault="00ED6354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D6354" w:rsidRDefault="00ED6354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07538">
              <w:rPr>
                <w:rFonts w:ascii="Times New Roman" w:hAnsi="Times New Roman"/>
                <w:sz w:val="24"/>
              </w:rPr>
              <w:t>Фишки разных цветов</w:t>
            </w:r>
          </w:p>
          <w:p w:rsidR="00303F70" w:rsidRDefault="00303F70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07538">
              <w:rPr>
                <w:rFonts w:ascii="Times New Roman" w:hAnsi="Times New Roman"/>
                <w:sz w:val="24"/>
              </w:rPr>
              <w:t>Оценочный лист</w:t>
            </w: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C185D" w:rsidRPr="00107538" w:rsidRDefault="003C185D" w:rsidP="003C185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07538">
              <w:rPr>
                <w:rFonts w:ascii="Times New Roman" w:hAnsi="Times New Roman"/>
                <w:sz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</w:rPr>
              <w:t>рис. нервной клетки</w:t>
            </w:r>
            <w:r w:rsidRPr="00107538">
              <w:rPr>
                <w:rFonts w:ascii="Times New Roman" w:hAnsi="Times New Roman"/>
                <w:sz w:val="24"/>
              </w:rPr>
              <w:t xml:space="preserve">» </w:t>
            </w: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A35207" w:rsidRDefault="00A35207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A35207" w:rsidRDefault="00A35207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A35207" w:rsidRDefault="00A35207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D45F7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1</w:t>
            </w:r>
          </w:p>
        </w:tc>
      </w:tr>
      <w:tr w:rsidR="00E33C9A" w:rsidRPr="0088380C" w:rsidTr="00E33C9A">
        <w:trPr>
          <w:trHeight w:val="1540"/>
        </w:trPr>
        <w:tc>
          <w:tcPr>
            <w:tcW w:w="962" w:type="pct"/>
          </w:tcPr>
          <w:p w:rsidR="00E33C9A" w:rsidRPr="00107538" w:rsidRDefault="00E33C9A" w:rsidP="00E33C9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07538">
              <w:rPr>
                <w:rFonts w:ascii="Times New Roman" w:hAnsi="Times New Roman"/>
                <w:sz w:val="24"/>
              </w:rPr>
              <w:lastRenderedPageBreak/>
              <w:t>Середина урока</w:t>
            </w: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07538">
              <w:rPr>
                <w:rFonts w:ascii="Times New Roman" w:hAnsi="Times New Roman"/>
                <w:sz w:val="24"/>
              </w:rPr>
              <w:t>30  минут</w:t>
            </w:r>
          </w:p>
          <w:p w:rsidR="00D478F5" w:rsidRDefault="00D478F5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FE53B2" w:rsidRDefault="00FE53B2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D6354" w:rsidRDefault="00ED6354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508F9" w:rsidRDefault="00274B30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</w:t>
            </w:r>
          </w:p>
          <w:p w:rsidR="00274B30" w:rsidRDefault="00274B30" w:rsidP="00AE4C4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AE4C43" w:rsidRDefault="00AE4C43" w:rsidP="00AE4C4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 работа</w:t>
            </w: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508F9" w:rsidRDefault="00274B30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паре</w:t>
            </w: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FE53B2" w:rsidRDefault="00FE53B2" w:rsidP="00C508F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ED7E82" w:rsidRDefault="00ED7E82" w:rsidP="00C508F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ED7E82" w:rsidRDefault="00ED7E82" w:rsidP="00C508F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274B30" w:rsidRDefault="00274B30" w:rsidP="00C508F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274B30" w:rsidRDefault="00274B30" w:rsidP="00C508F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C508F9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107538">
              <w:rPr>
                <w:rFonts w:ascii="Times New Roman" w:hAnsi="Times New Roman"/>
                <w:bCs/>
                <w:iCs/>
                <w:sz w:val="24"/>
              </w:rPr>
              <w:t>Индив</w:t>
            </w:r>
            <w:r>
              <w:rPr>
                <w:rFonts w:ascii="Times New Roman" w:hAnsi="Times New Roman"/>
                <w:bCs/>
                <w:iCs/>
                <w:sz w:val="24"/>
              </w:rPr>
              <w:t>идуальная работа</w:t>
            </w:r>
            <w:r w:rsidR="00773ABC">
              <w:rPr>
                <w:rFonts w:ascii="Times New Roman" w:hAnsi="Times New Roman"/>
                <w:bCs/>
                <w:iCs/>
                <w:sz w:val="24"/>
              </w:rPr>
              <w:t xml:space="preserve"> (</w:t>
            </w:r>
            <w:proofErr w:type="spellStart"/>
            <w:r w:rsidR="00773ABC">
              <w:rPr>
                <w:rFonts w:ascii="Times New Roman" w:hAnsi="Times New Roman"/>
                <w:bCs/>
                <w:iCs/>
                <w:sz w:val="24"/>
              </w:rPr>
              <w:t>взаимопроверк</w:t>
            </w:r>
            <w:proofErr w:type="spellEnd"/>
            <w:r w:rsidR="00773ABC">
              <w:rPr>
                <w:rFonts w:ascii="Times New Roman" w:hAnsi="Times New Roman"/>
                <w:bCs/>
                <w:iCs/>
                <w:sz w:val="24"/>
              </w:rPr>
              <w:t>)</w:t>
            </w: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FE53B2" w:rsidRDefault="00FE53B2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FE53B2" w:rsidRDefault="00FE53B2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FE53B2" w:rsidRDefault="00FE53B2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773ABC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Индивидуальная работа</w:t>
            </w: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Default="00C508F9" w:rsidP="00E33C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C508F9" w:rsidRPr="00107538" w:rsidRDefault="00C508F9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7" w:type="pct"/>
            <w:gridSpan w:val="6"/>
          </w:tcPr>
          <w:p w:rsidR="00D478F5" w:rsidRDefault="00D478F5" w:rsidP="00914BA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B58CF" w:rsidRDefault="00E33C9A" w:rsidP="00914BA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Pr="00107538">
              <w:rPr>
                <w:rFonts w:ascii="Times New Roman" w:hAnsi="Times New Roman"/>
                <w:b/>
                <w:sz w:val="24"/>
              </w:rPr>
              <w:t>. Изучение нового материала</w:t>
            </w:r>
            <w:r w:rsidRPr="00107538">
              <w:rPr>
                <w:rFonts w:ascii="Times New Roman" w:hAnsi="Times New Roman"/>
                <w:sz w:val="24"/>
              </w:rPr>
              <w:t>.</w:t>
            </w:r>
          </w:p>
          <w:p w:rsidR="0086718B" w:rsidRPr="009B58CF" w:rsidRDefault="009B58CF" w:rsidP="00914BA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B58CF">
              <w:rPr>
                <w:rFonts w:ascii="Times New Roman" w:hAnsi="Times New Roman"/>
                <w:b/>
                <w:sz w:val="24"/>
              </w:rPr>
              <w:t>Стратегия ЗХУ</w:t>
            </w:r>
          </w:p>
          <w:p w:rsidR="00462A88" w:rsidRPr="009B58CF" w:rsidRDefault="00ED6354" w:rsidP="00914BA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B58CF">
              <w:rPr>
                <w:rFonts w:ascii="Times New Roman" w:hAnsi="Times New Roman"/>
                <w:sz w:val="24"/>
              </w:rPr>
              <w:t>Заполните таблицу ЗХУ</w:t>
            </w:r>
          </w:p>
          <w:p w:rsidR="00ED6354" w:rsidRPr="009B58CF" w:rsidRDefault="00ED6354" w:rsidP="00914BA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B58CF">
              <w:rPr>
                <w:rFonts w:ascii="Times New Roman" w:hAnsi="Times New Roman"/>
                <w:sz w:val="24"/>
              </w:rPr>
              <w:t>(заполнить две колонки</w:t>
            </w:r>
            <w:proofErr w:type="gramStart"/>
            <w:r w:rsidRPr="009B58CF">
              <w:rPr>
                <w:rFonts w:ascii="Times New Roman" w:hAnsi="Times New Roman"/>
                <w:sz w:val="24"/>
              </w:rPr>
              <w:t xml:space="preserve"> З</w:t>
            </w:r>
            <w:proofErr w:type="gramEnd"/>
            <w:r w:rsidRPr="009B58CF">
              <w:rPr>
                <w:rFonts w:ascii="Times New Roman" w:hAnsi="Times New Roman"/>
                <w:sz w:val="24"/>
              </w:rPr>
              <w:t>наю, Хочу узнать)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2185"/>
              <w:gridCol w:w="2185"/>
              <w:gridCol w:w="2186"/>
            </w:tblGrid>
            <w:tr w:rsidR="00462A88" w:rsidTr="00462A88">
              <w:tc>
                <w:tcPr>
                  <w:tcW w:w="2185" w:type="dxa"/>
                </w:tcPr>
                <w:p w:rsidR="00462A88" w:rsidRDefault="00462A88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Знаю</w:t>
                  </w:r>
                </w:p>
              </w:tc>
              <w:tc>
                <w:tcPr>
                  <w:tcW w:w="2185" w:type="dxa"/>
                </w:tcPr>
                <w:p w:rsidR="00462A88" w:rsidRDefault="00462A88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Хочу узнать</w:t>
                  </w:r>
                </w:p>
              </w:tc>
              <w:tc>
                <w:tcPr>
                  <w:tcW w:w="2186" w:type="dxa"/>
                </w:tcPr>
                <w:p w:rsidR="00462A88" w:rsidRDefault="00462A88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Узнал</w:t>
                  </w:r>
                </w:p>
              </w:tc>
            </w:tr>
            <w:tr w:rsidR="00462A88" w:rsidTr="00462A88">
              <w:tc>
                <w:tcPr>
                  <w:tcW w:w="2185" w:type="dxa"/>
                </w:tcPr>
                <w:p w:rsidR="00462A88" w:rsidRDefault="00462A88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85" w:type="dxa"/>
                </w:tcPr>
                <w:p w:rsidR="00462A88" w:rsidRDefault="00462A88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86" w:type="dxa"/>
                </w:tcPr>
                <w:p w:rsidR="00462A88" w:rsidRDefault="00462A88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ED6354" w:rsidRDefault="00ED6354" w:rsidP="00914BA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62A88" w:rsidRDefault="00ED6354" w:rsidP="00914BA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Стратегия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Инсерт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  <w:r w:rsidR="009B58CF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работа с текстом параграфа учебника</w:t>
            </w:r>
            <w:r w:rsidR="009B58CF">
              <w:rPr>
                <w:rFonts w:ascii="Times New Roman" w:hAnsi="Times New Roman"/>
                <w:sz w:val="24"/>
              </w:rPr>
              <w:t>)</w:t>
            </w:r>
          </w:p>
          <w:p w:rsidR="00E3628A" w:rsidRDefault="00E3628A" w:rsidP="00914BA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E3628A">
              <w:rPr>
                <w:rFonts w:ascii="Times New Roman" w:hAnsi="Times New Roman"/>
                <w:b/>
                <w:sz w:val="24"/>
              </w:rPr>
              <w:t>Задание</w:t>
            </w:r>
            <w:r w:rsidR="009B58CF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E3628A" w:rsidRDefault="00CE1443" w:rsidP="00914BA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А- 1</w:t>
            </w:r>
            <w:r w:rsidR="00E3628A" w:rsidRPr="00E3628A">
              <w:rPr>
                <w:rFonts w:ascii="Times New Roman" w:hAnsi="Times New Roman"/>
                <w:sz w:val="24"/>
              </w:rPr>
              <w:t>Дайте определение</w:t>
            </w:r>
            <w:r w:rsidR="00E3628A">
              <w:rPr>
                <w:rFonts w:ascii="Times New Roman" w:hAnsi="Times New Roman"/>
                <w:sz w:val="24"/>
              </w:rPr>
              <w:t xml:space="preserve"> вегетативной нервной системе?</w:t>
            </w:r>
          </w:p>
          <w:p w:rsidR="00773ABC" w:rsidRPr="00E3628A" w:rsidRDefault="00773ABC" w:rsidP="00914BA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(2 балла</w:t>
            </w:r>
            <w:r w:rsidRPr="003B35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D031C2" w:rsidRDefault="00CE1443" w:rsidP="00D031C2">
            <w:pPr>
              <w:spacing w:after="0" w:line="239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А-2</w:t>
            </w:r>
          </w:p>
          <w:p w:rsidR="00914BA3" w:rsidRDefault="00D031C2" w:rsidP="003B350B">
            <w:pPr>
              <w:spacing w:after="0" w:line="240" w:lineRule="auto"/>
              <w:ind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ови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есоо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ветс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вие м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ждуотдела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не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рв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нойс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мы и 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ун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="003B35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ми:</w:t>
            </w:r>
          </w:p>
          <w:p w:rsidR="0086718B" w:rsidRPr="003B350B" w:rsidRDefault="0086718B" w:rsidP="003B350B">
            <w:pPr>
              <w:spacing w:after="0" w:line="240" w:lineRule="auto"/>
              <w:ind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8098" w:type="dxa"/>
              <w:tblInd w:w="12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572"/>
              <w:gridCol w:w="5526"/>
            </w:tblGrid>
            <w:tr w:rsidR="00D031C2" w:rsidRPr="00D031C2" w:rsidTr="003B350B">
              <w:trPr>
                <w:cantSplit/>
                <w:trHeight w:hRule="exact" w:val="455"/>
              </w:trPr>
              <w:tc>
                <w:tcPr>
                  <w:tcW w:w="25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31C2" w:rsidRPr="00D031C2" w:rsidRDefault="00D031C2" w:rsidP="00AD369F">
                  <w:pPr>
                    <w:framePr w:hSpace="180" w:wrap="around" w:vAnchor="text" w:hAnchor="margin" w:xAlign="center" w:y="-217"/>
                    <w:spacing w:after="9" w:line="1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031C2" w:rsidRPr="00D031C2" w:rsidRDefault="00D031C2" w:rsidP="00AD369F">
                  <w:pPr>
                    <w:framePr w:hSpace="180" w:wrap="around" w:vAnchor="text" w:hAnchor="margin" w:xAlign="center" w:y="-217"/>
                    <w:spacing w:after="0" w:line="240" w:lineRule="auto"/>
                    <w:ind w:left="95" w:right="-2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Отдел нервной системы</w:t>
                  </w:r>
                </w:p>
              </w:tc>
              <w:tc>
                <w:tcPr>
                  <w:tcW w:w="55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31C2" w:rsidRPr="00D031C2" w:rsidRDefault="00D031C2" w:rsidP="00AD369F">
                  <w:pPr>
                    <w:framePr w:hSpace="180" w:wrap="around" w:vAnchor="text" w:hAnchor="margin" w:xAlign="center" w:y="-217"/>
                    <w:spacing w:after="9" w:line="1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031C2" w:rsidRPr="00D031C2" w:rsidRDefault="00D031C2" w:rsidP="00AD369F">
                  <w:pPr>
                    <w:framePr w:hSpace="180" w:wrap="around" w:vAnchor="text" w:hAnchor="margin" w:xAlign="center" w:y="-217"/>
                    <w:spacing w:after="0" w:line="240" w:lineRule="auto"/>
                    <w:ind w:right="-2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  Выполняемые функции</w:t>
                  </w:r>
                </w:p>
              </w:tc>
            </w:tr>
            <w:tr w:rsidR="00D031C2" w:rsidRPr="00D031C2" w:rsidTr="003B350B">
              <w:trPr>
                <w:cantSplit/>
                <w:trHeight w:hRule="exact" w:val="2047"/>
              </w:trPr>
              <w:tc>
                <w:tcPr>
                  <w:tcW w:w="25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31C2" w:rsidRPr="00D031C2" w:rsidRDefault="00D031C2" w:rsidP="00AD369F">
                  <w:pPr>
                    <w:framePr w:hSpace="180" w:wrap="around" w:vAnchor="text" w:hAnchor="margin" w:xAlign="center" w:y="-217"/>
                    <w:spacing w:before="75" w:after="0" w:line="240" w:lineRule="auto"/>
                    <w:ind w:right="-2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1)си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мп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т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ич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ск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</w:t>
                  </w:r>
                  <w:r w:rsidR="003B350B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</w:p>
                <w:p w:rsidR="00D031C2" w:rsidRPr="00D031C2" w:rsidRDefault="00D031C2" w:rsidP="00AD369F">
                  <w:pPr>
                    <w:framePr w:hSpace="180" w:wrap="around" w:vAnchor="text" w:hAnchor="margin" w:xAlign="center" w:y="-217"/>
                    <w:spacing w:after="0" w:line="240" w:lineRule="auto"/>
                    <w:ind w:right="-2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2)п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мп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т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ич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ска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55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31C2" w:rsidRPr="00D031C2" w:rsidRDefault="00D031C2" w:rsidP="00AD369F">
                  <w:pPr>
                    <w:framePr w:hSpace="180" w:wrap="around" w:vAnchor="text" w:hAnchor="margin" w:xAlign="center" w:y="-217"/>
                    <w:spacing w:before="75" w:after="0" w:line="240" w:lineRule="auto"/>
                    <w:ind w:left="59" w:right="-2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proofErr w:type="gramStart"/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)с</w:t>
                  </w:r>
                  <w:proofErr w:type="gramEnd"/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у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ет сосуды к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ж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3B350B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3B350B" w:rsidRDefault="00D031C2" w:rsidP="00AD369F">
                  <w:pPr>
                    <w:framePr w:hSpace="180" w:wrap="around" w:vAnchor="text" w:hAnchor="margin" w:xAlign="center" w:y="-217"/>
                    <w:spacing w:after="0" w:line="240" w:lineRule="auto"/>
                    <w:ind w:left="59" w:right="1282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B)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л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яе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ритм 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раб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ты с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ер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дц</w:t>
                  </w:r>
                  <w:r w:rsidR="003B350B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а;</w:t>
                  </w:r>
                </w:p>
                <w:p w:rsidR="00D031C2" w:rsidRPr="00D031C2" w:rsidRDefault="00D031C2" w:rsidP="00AD369F">
                  <w:pPr>
                    <w:framePr w:hSpace="180" w:wrap="around" w:vAnchor="text" w:hAnchor="margin" w:xAlign="center" w:y="-217"/>
                    <w:spacing w:after="0" w:line="240" w:lineRule="auto"/>
                    <w:ind w:left="59" w:right="1282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C)с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у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жа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т бр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н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х</w:t>
                  </w:r>
                  <w:r w:rsidR="003B350B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и;</w:t>
                  </w:r>
                </w:p>
                <w:p w:rsidR="00D031C2" w:rsidRPr="00D031C2" w:rsidRDefault="00D031C2" w:rsidP="00AD369F">
                  <w:pPr>
                    <w:framePr w:hSpace="180" w:wrap="around" w:vAnchor="text" w:hAnchor="margin" w:xAlign="center" w:y="-217"/>
                    <w:spacing w:after="0" w:line="240" w:lineRule="auto"/>
                    <w:ind w:left="59" w:right="-2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D)р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ас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шир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я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ет 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зр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ч</w:t>
                  </w:r>
                  <w:r w:rsidR="003B350B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ки;</w:t>
                  </w:r>
                </w:p>
                <w:p w:rsidR="003B350B" w:rsidRDefault="00D031C2" w:rsidP="00AD369F">
                  <w:pPr>
                    <w:framePr w:hSpace="180" w:wrap="around" w:vAnchor="text" w:hAnchor="margin" w:xAlign="center" w:y="-217"/>
                    <w:spacing w:after="0" w:line="240" w:lineRule="auto"/>
                    <w:ind w:left="76" w:right="7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E)повыш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ет ч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от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усердечных</w:t>
                  </w:r>
                </w:p>
                <w:p w:rsidR="003B350B" w:rsidRDefault="003B350B" w:rsidP="00AD369F">
                  <w:pPr>
                    <w:framePr w:hSpace="180" w:wrap="around" w:vAnchor="text" w:hAnchor="margin" w:xAlign="center" w:y="-217"/>
                    <w:spacing w:after="0" w:line="240" w:lineRule="auto"/>
                    <w:ind w:right="7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D031C2" w:rsidRPr="00D031C2">
                    <w:rPr>
                      <w:rFonts w:ascii="Times New Roman" w:eastAsia="Arial" w:hAnsi="Times New Roman" w:cs="Times New Roman"/>
                      <w:color w:val="000000"/>
                      <w:spacing w:val="3"/>
                      <w:sz w:val="24"/>
                      <w:szCs w:val="24"/>
                    </w:rPr>
                    <w:t>о</w:t>
                  </w:r>
                  <w:r w:rsidR="00D031C2"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="00D031C2"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</w:t>
                  </w:r>
                  <w:r w:rsidR="00D031C2"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="00D031C2"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щ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ений;</w:t>
                  </w:r>
                </w:p>
                <w:p w:rsidR="00D031C2" w:rsidRPr="00D031C2" w:rsidRDefault="00D031C2" w:rsidP="00AD369F">
                  <w:pPr>
                    <w:framePr w:hSpace="180" w:wrap="around" w:vAnchor="text" w:hAnchor="margin" w:xAlign="center" w:y="-217"/>
                    <w:spacing w:after="0" w:line="240" w:lineRule="auto"/>
                    <w:ind w:right="7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F) снижа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к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ро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н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оеда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в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лени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="003B350B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D031C2" w:rsidRPr="00D031C2" w:rsidRDefault="00D031C2" w:rsidP="00AD369F">
                  <w:pPr>
                    <w:framePr w:hSpace="180" w:wrap="around" w:vAnchor="text" w:hAnchor="margin" w:xAlign="center" w:y="-217"/>
                    <w:spacing w:after="0" w:line="240" w:lineRule="auto"/>
                    <w:ind w:left="76" w:right="-2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G)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у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меньш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ет в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е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нт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и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л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яцию лёгки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х</w:t>
                  </w: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031C2" w:rsidRPr="003B350B" w:rsidRDefault="003B350B" w:rsidP="003B350B">
            <w:pPr>
              <w:spacing w:after="0" w:line="240" w:lineRule="auto"/>
              <w:ind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Запишите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етц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ры,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ра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ложив 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 впо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ядке, 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ствующемб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D031C2"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W w:w="0" w:type="auto"/>
              <w:tblInd w:w="12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676"/>
              <w:gridCol w:w="674"/>
              <w:gridCol w:w="674"/>
              <w:gridCol w:w="674"/>
              <w:gridCol w:w="667"/>
              <w:gridCol w:w="674"/>
            </w:tblGrid>
            <w:tr w:rsidR="003B350B" w:rsidRPr="00D031C2" w:rsidTr="001D3B3C">
              <w:trPr>
                <w:cantSplit/>
                <w:trHeight w:hRule="exact" w:val="427"/>
              </w:trPr>
              <w:tc>
                <w:tcPr>
                  <w:tcW w:w="6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spacing w:after="17" w:line="1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spacing w:after="0" w:line="234" w:lineRule="auto"/>
                    <w:ind w:left="256" w:right="-2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6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spacing w:after="17" w:line="1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spacing w:after="0" w:line="234" w:lineRule="auto"/>
                    <w:ind w:left="254" w:right="-2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6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spacing w:after="17" w:line="1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spacing w:after="0" w:line="234" w:lineRule="auto"/>
                    <w:ind w:left="247" w:right="-2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spacing w:after="17" w:line="1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spacing w:after="0" w:line="234" w:lineRule="auto"/>
                    <w:ind w:left="249" w:right="-2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667" w:type="dxa"/>
                  <w:tcBorders>
                    <w:top w:val="double" w:sz="2" w:space="0" w:color="000000"/>
                    <w:left w:val="single" w:sz="5" w:space="0" w:color="000000"/>
                    <w:bottom w:val="double" w:sz="2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spacing w:after="17" w:line="1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spacing w:after="0" w:line="234" w:lineRule="auto"/>
                    <w:ind w:left="256" w:right="-2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674" w:type="dxa"/>
                  <w:tcBorders>
                    <w:top w:val="double" w:sz="2" w:space="0" w:color="000000"/>
                    <w:left w:val="single" w:sz="5" w:space="0" w:color="000000"/>
                    <w:bottom w:val="double" w:sz="2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spacing w:after="17" w:line="1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spacing w:after="0" w:line="234" w:lineRule="auto"/>
                    <w:ind w:left="271" w:right="-2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D031C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F</w:t>
                  </w:r>
                </w:p>
              </w:tc>
            </w:tr>
            <w:tr w:rsidR="003B350B" w:rsidRPr="00D031C2" w:rsidTr="001D3B3C">
              <w:trPr>
                <w:cantSplit/>
                <w:trHeight w:hRule="exact" w:val="120"/>
              </w:trPr>
              <w:tc>
                <w:tcPr>
                  <w:tcW w:w="67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double" w:sz="2" w:space="0" w:color="000000"/>
                    <w:left w:val="single" w:sz="5" w:space="0" w:color="000000"/>
                    <w:bottom w:val="single" w:sz="5" w:space="0" w:color="FFFFFF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tcBorders>
                    <w:top w:val="double" w:sz="2" w:space="0" w:color="000000"/>
                    <w:left w:val="single" w:sz="5" w:space="0" w:color="000000"/>
                    <w:bottom w:val="single" w:sz="5" w:space="0" w:color="FFFFFF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350B" w:rsidRPr="00D031C2" w:rsidTr="001D3B3C">
              <w:trPr>
                <w:cantSplit/>
                <w:trHeight w:hRule="exact" w:val="364"/>
              </w:trPr>
              <w:tc>
                <w:tcPr>
                  <w:tcW w:w="67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5" w:space="0" w:color="FFFFFF"/>
                    <w:left w:val="single" w:sz="5" w:space="0" w:color="000000"/>
                    <w:bottom w:val="double" w:sz="2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5" w:space="0" w:color="FFFFFF"/>
                    <w:left w:val="single" w:sz="5" w:space="0" w:color="000000"/>
                    <w:bottom w:val="double" w:sz="2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350B" w:rsidRPr="00D031C2" w:rsidRDefault="003B350B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31C2" w:rsidRPr="00D031C2" w:rsidRDefault="00D031C2" w:rsidP="00D031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1C2" w:rsidRPr="00D031C2" w:rsidRDefault="003B350B" w:rsidP="00D031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- 1 балл             </w:t>
            </w:r>
          </w:p>
          <w:p w:rsidR="00D031C2" w:rsidRDefault="003B350B" w:rsidP="00D031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– 1 балл</w:t>
            </w:r>
          </w:p>
          <w:p w:rsidR="003B350B" w:rsidRDefault="003B350B" w:rsidP="00D031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– 1 балл</w:t>
            </w:r>
          </w:p>
          <w:p w:rsidR="003B350B" w:rsidRDefault="003B350B" w:rsidP="00D031C2">
            <w:pPr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– 1 балл</w:t>
            </w:r>
          </w:p>
          <w:p w:rsidR="003B350B" w:rsidRDefault="003B350B" w:rsidP="00D031C2">
            <w:pPr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– 1 балл</w:t>
            </w:r>
          </w:p>
          <w:p w:rsidR="00E848D6" w:rsidRPr="000A3413" w:rsidRDefault="003B350B" w:rsidP="000A341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– 1 балл                                                </w:t>
            </w:r>
            <w:r w:rsidR="00773ABC" w:rsidRPr="003B35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(6 баллов)</w:t>
            </w:r>
          </w:p>
          <w:p w:rsidR="00914BA3" w:rsidRDefault="00914BA3" w:rsidP="000A3413">
            <w:pPr>
              <w:tabs>
                <w:tab w:val="left" w:pos="2100"/>
              </w:tabs>
              <w:spacing w:after="0" w:line="240" w:lineRule="auto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1C2" w:rsidRDefault="00D031C2" w:rsidP="000A3413">
            <w:pPr>
              <w:tabs>
                <w:tab w:val="left" w:pos="2100"/>
              </w:tabs>
              <w:spacing w:after="0" w:line="240" w:lineRule="auto"/>
              <w:ind w:right="-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031C2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 w:rsidRPr="00D031C2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D031C2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кр</w:t>
            </w:r>
            <w:r w:rsidRPr="00D031C2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D031C2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  <w:r w:rsidRPr="00D031C2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D031C2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0A341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D031C2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Обуч</w:t>
            </w:r>
            <w:r w:rsidRPr="00D031C2"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D031C2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ющи</w:t>
            </w:r>
            <w:r w:rsidRPr="00D031C2">
              <w:rPr>
                <w:rFonts w:ascii="Times New Roman" w:eastAsia="Arial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й</w:t>
            </w:r>
            <w:r w:rsidRPr="00D031C2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ся</w:t>
            </w:r>
          </w:p>
          <w:p w:rsidR="00E3628A" w:rsidRDefault="00E3628A" w:rsidP="00E3628A">
            <w:pPr>
              <w:tabs>
                <w:tab w:val="left" w:pos="2100"/>
              </w:tabs>
              <w:spacing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-</w:t>
            </w:r>
            <w:r w:rsidRPr="00E3628A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даёт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определение </w:t>
            </w:r>
            <w:proofErr w:type="gramStart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вегетативной</w:t>
            </w:r>
            <w:proofErr w:type="gramEnd"/>
          </w:p>
          <w:p w:rsidR="00E3628A" w:rsidRPr="00E3628A" w:rsidRDefault="00E3628A" w:rsidP="00E3628A">
            <w:pPr>
              <w:tabs>
                <w:tab w:val="left" w:pos="2100"/>
              </w:tabs>
              <w:spacing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нервной    системе;</w:t>
            </w:r>
          </w:p>
          <w:p w:rsidR="00C508F9" w:rsidRDefault="00D031C2" w:rsidP="00450DF9">
            <w:pPr>
              <w:spacing w:after="0" w:line="240" w:lineRule="auto"/>
              <w:ind w:left="2100" w:right="795"/>
              <w:rPr>
                <w:rFonts w:ascii="Times New Roman" w:hAnsi="Times New Roman"/>
                <w:sz w:val="24"/>
                <w:szCs w:val="24"/>
              </w:rPr>
            </w:pP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оп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деляетф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кции в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 не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сис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емы 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при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аб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</w:t>
            </w:r>
            <w:r w:rsidR="003B35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о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</w:t>
            </w:r>
            <w:r w:rsidRPr="00D031C2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D031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 и систем.</w:t>
            </w:r>
          </w:p>
          <w:p w:rsidR="00ED7E82" w:rsidRDefault="00ED7E82" w:rsidP="000A34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AB1" w:rsidRDefault="00310AB1" w:rsidP="000A34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42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1D34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3413" w:rsidRPr="001D3426" w:rsidRDefault="000A3413" w:rsidP="000A34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AB1" w:rsidRPr="00310AB1" w:rsidRDefault="00310AB1" w:rsidP="00310AB1">
            <w:pPr>
              <w:pStyle w:val="Style7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310AB1">
              <w:rPr>
                <w:rStyle w:val="FontStyle14"/>
                <w:sz w:val="24"/>
                <w:szCs w:val="24"/>
              </w:rPr>
              <w:t>Упражнения для профилактики нарушения зрения иактивизации работы мышц глаз.</w:t>
            </w:r>
          </w:p>
          <w:p w:rsidR="000A3413" w:rsidRDefault="000A3413" w:rsidP="00310AB1">
            <w:pPr>
              <w:pStyle w:val="Style7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  <w:p w:rsidR="00310AB1" w:rsidRPr="00310AB1" w:rsidRDefault="00310AB1" w:rsidP="00310AB1">
            <w:pPr>
              <w:pStyle w:val="Style7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310AB1">
              <w:rPr>
                <w:rStyle w:val="FontStyle14"/>
                <w:sz w:val="24"/>
                <w:szCs w:val="24"/>
              </w:rPr>
              <w:t xml:space="preserve">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      </w:r>
            <w:proofErr w:type="spellStart"/>
            <w:r w:rsidRPr="00310AB1">
              <w:rPr>
                <w:rStyle w:val="FontStyle14"/>
                <w:sz w:val="24"/>
                <w:szCs w:val="24"/>
              </w:rPr>
              <w:t>энергетизацию</w:t>
            </w:r>
            <w:proofErr w:type="spellEnd"/>
            <w:r w:rsidRPr="00310AB1">
              <w:rPr>
                <w:rStyle w:val="FontStyle14"/>
                <w:sz w:val="24"/>
                <w:szCs w:val="24"/>
              </w:rPr>
              <w:t xml:space="preserve"> организма. </w:t>
            </w:r>
          </w:p>
          <w:p w:rsidR="000A3413" w:rsidRDefault="000A3413" w:rsidP="00310AB1">
            <w:pPr>
              <w:pStyle w:val="Style7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  <w:p w:rsidR="00310AB1" w:rsidRPr="00310AB1" w:rsidRDefault="00310AB1" w:rsidP="00310AB1">
            <w:pPr>
              <w:pStyle w:val="Style7"/>
              <w:widowControl/>
              <w:spacing w:line="240" w:lineRule="auto"/>
              <w:jc w:val="both"/>
              <w:rPr>
                <w:rStyle w:val="FontStyle12"/>
                <w:bCs w:val="0"/>
                <w:i w:val="0"/>
                <w:iCs w:val="0"/>
                <w:sz w:val="24"/>
                <w:szCs w:val="24"/>
              </w:rPr>
            </w:pPr>
            <w:r w:rsidRPr="00310AB1">
              <w:rPr>
                <w:rStyle w:val="FontStyle14"/>
                <w:sz w:val="24"/>
                <w:szCs w:val="24"/>
              </w:rPr>
              <w:t>1.</w:t>
            </w:r>
            <w:r w:rsidRPr="00310AB1">
              <w:rPr>
                <w:rStyle w:val="FontStyle12"/>
                <w:sz w:val="24"/>
                <w:szCs w:val="24"/>
                <w:u w:val="single"/>
              </w:rPr>
              <w:t>«Глазки»</w:t>
            </w:r>
            <w:proofErr w:type="gramStart"/>
            <w:r w:rsidRPr="00310AB1">
              <w:rPr>
                <w:rStyle w:val="FontStyle12"/>
                <w:sz w:val="24"/>
                <w:szCs w:val="24"/>
                <w:u w:val="single"/>
              </w:rPr>
              <w:t>.</w:t>
            </w:r>
            <w:r w:rsidRPr="00310AB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10AB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тобы зоркими нам быть - нужно глазками крутить. Вращать Глазами по кругу по2-3 секунды.</w:t>
            </w:r>
          </w:p>
          <w:p w:rsidR="000A3413" w:rsidRDefault="000A3413" w:rsidP="00310AB1">
            <w:pPr>
              <w:pStyle w:val="Style4"/>
              <w:widowControl/>
              <w:tabs>
                <w:tab w:val="left" w:pos="422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u w:val="single"/>
              </w:rPr>
            </w:pPr>
          </w:p>
          <w:p w:rsidR="00310AB1" w:rsidRPr="00310AB1" w:rsidRDefault="00310AB1" w:rsidP="00310AB1">
            <w:pPr>
              <w:pStyle w:val="Style4"/>
              <w:widowControl/>
              <w:tabs>
                <w:tab w:val="left" w:pos="422"/>
              </w:tabs>
              <w:spacing w:line="240" w:lineRule="auto"/>
              <w:jc w:val="both"/>
              <w:rPr>
                <w:rStyle w:val="FontStyle12"/>
                <w:b w:val="0"/>
                <w:i w:val="0"/>
                <w:sz w:val="24"/>
                <w:szCs w:val="24"/>
                <w:u w:val="single"/>
              </w:rPr>
            </w:pPr>
            <w:r w:rsidRPr="00310AB1">
              <w:rPr>
                <w:rStyle w:val="FontStyle12"/>
                <w:sz w:val="24"/>
                <w:szCs w:val="24"/>
                <w:u w:val="single"/>
              </w:rPr>
              <w:t>2.«»Глазки»</w:t>
            </w:r>
            <w:proofErr w:type="gramStart"/>
            <w:r w:rsidRPr="00310AB1">
              <w:rPr>
                <w:rStyle w:val="FontStyle12"/>
                <w:sz w:val="24"/>
                <w:szCs w:val="24"/>
                <w:u w:val="single"/>
              </w:rPr>
              <w:t>.</w:t>
            </w:r>
            <w:r w:rsidRPr="00310AB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10AB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орче глазки чтоб глядели, разотрем их еле-еле. В течение минуты массировать верхние и нижние веки, не закрывая глаз.</w:t>
            </w:r>
          </w:p>
          <w:p w:rsidR="000A3413" w:rsidRDefault="000A3413" w:rsidP="00A35207">
            <w:pPr>
              <w:pStyle w:val="Style4"/>
              <w:widowControl/>
              <w:tabs>
                <w:tab w:val="left" w:pos="499"/>
              </w:tabs>
              <w:spacing w:line="240" w:lineRule="auto"/>
              <w:rPr>
                <w:rStyle w:val="FontStyle12"/>
                <w:sz w:val="24"/>
                <w:szCs w:val="24"/>
                <w:u w:val="single"/>
              </w:rPr>
            </w:pPr>
          </w:p>
          <w:p w:rsidR="00310AB1" w:rsidRPr="00310AB1" w:rsidRDefault="00A35207" w:rsidP="00A35207">
            <w:pPr>
              <w:pStyle w:val="Style4"/>
              <w:widowControl/>
              <w:tabs>
                <w:tab w:val="left" w:pos="499"/>
              </w:tabs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  <w:u w:val="single"/>
              </w:rPr>
              <w:t>3.«</w:t>
            </w:r>
            <w:r w:rsidR="00310AB1" w:rsidRPr="00310AB1">
              <w:rPr>
                <w:rStyle w:val="FontStyle12"/>
                <w:sz w:val="24"/>
                <w:szCs w:val="24"/>
                <w:u w:val="single"/>
              </w:rPr>
              <w:t>Глазки»</w:t>
            </w:r>
            <w:r w:rsidR="00310AB1" w:rsidRPr="00310AB1">
              <w:rPr>
                <w:rStyle w:val="FontStyle12"/>
                <w:sz w:val="24"/>
                <w:szCs w:val="24"/>
              </w:rPr>
              <w:t xml:space="preserve">. </w:t>
            </w:r>
            <w:r w:rsidR="00310AB1" w:rsidRPr="00310AB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Нарисуем большой круг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и осмотрим все вокруг. Глазами и </w:t>
            </w:r>
            <w:r w:rsidR="00310AB1" w:rsidRPr="00310AB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выдвинутым языком делать совместные д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вижения, вращая их по кругу (из </w:t>
            </w:r>
            <w:r w:rsidR="00310AB1" w:rsidRPr="00310AB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стороны в сторону)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262" w:rsidRDefault="005C5262" w:rsidP="00A35207">
            <w:pPr>
              <w:pStyle w:val="Style4"/>
              <w:widowControl/>
              <w:tabs>
                <w:tab w:val="left" w:pos="413"/>
              </w:tabs>
              <w:spacing w:line="240" w:lineRule="auto"/>
              <w:rPr>
                <w:rStyle w:val="FontStyle12"/>
                <w:sz w:val="24"/>
                <w:szCs w:val="24"/>
                <w:u w:val="single"/>
              </w:rPr>
            </w:pPr>
          </w:p>
          <w:p w:rsidR="00310AB1" w:rsidRPr="00310AB1" w:rsidRDefault="00310AB1" w:rsidP="00A35207">
            <w:pPr>
              <w:pStyle w:val="Style4"/>
              <w:widowControl/>
              <w:tabs>
                <w:tab w:val="left" w:pos="413"/>
              </w:tabs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10AB1">
              <w:rPr>
                <w:rStyle w:val="FontStyle12"/>
                <w:sz w:val="24"/>
                <w:szCs w:val="24"/>
                <w:u w:val="single"/>
              </w:rPr>
              <w:t>4. «Глазки»</w:t>
            </w:r>
            <w:proofErr w:type="gramStart"/>
            <w:r w:rsidRPr="00310AB1">
              <w:rPr>
                <w:rStyle w:val="FontStyle12"/>
                <w:sz w:val="24"/>
                <w:szCs w:val="24"/>
                <w:u w:val="single"/>
              </w:rPr>
              <w:t>.</w:t>
            </w:r>
            <w:r w:rsidRPr="00310AB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0AB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лазки влево, глазки вправо, вверх и вниз и все сначала.</w:t>
            </w:r>
            <w:r w:rsidRPr="00310AB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br/>
              <w:t>Поднять глаза вверх. Опустить глаза. По</w:t>
            </w:r>
            <w:r w:rsidR="00A3520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вернуть глаза в правую сторону, </w:t>
            </w:r>
            <w:r w:rsidRPr="00310AB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затем в левую сторону.</w:t>
            </w:r>
          </w:p>
          <w:p w:rsidR="000A3413" w:rsidRDefault="000A3413" w:rsidP="00310AB1">
            <w:pPr>
              <w:pStyle w:val="Style3"/>
              <w:widowControl/>
              <w:jc w:val="both"/>
              <w:rPr>
                <w:rStyle w:val="FontStyle13"/>
                <w:rFonts w:eastAsiaTheme="majorEastAsia"/>
                <w:i w:val="0"/>
                <w:sz w:val="24"/>
                <w:szCs w:val="24"/>
              </w:rPr>
            </w:pPr>
          </w:p>
          <w:p w:rsidR="00310AB1" w:rsidRPr="00310AB1" w:rsidRDefault="00303F70" w:rsidP="00310AB1">
            <w:pPr>
              <w:pStyle w:val="Style3"/>
              <w:widowControl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107538">
              <w:rPr>
                <w:rFonts w:ascii="Times New Roman" w:hAnsi="Times New Roman"/>
                <w:b/>
                <w:bCs/>
                <w:iCs/>
              </w:rPr>
              <w:t>Стратегия «Проверь свои знания»</w:t>
            </w:r>
          </w:p>
          <w:p w:rsidR="00303F70" w:rsidRDefault="00303F70" w:rsidP="00E33C9A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9B58CF" w:rsidRDefault="009B58CF" w:rsidP="00303F70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Задание 3</w:t>
            </w:r>
            <w:r w:rsidR="00303F70">
              <w:rPr>
                <w:rFonts w:ascii="Times New Roman" w:hAnsi="Times New Roman"/>
                <w:b/>
                <w:bCs/>
                <w:iCs/>
                <w:sz w:val="24"/>
              </w:rPr>
              <w:t>.</w:t>
            </w:r>
          </w:p>
          <w:p w:rsidR="00E33C9A" w:rsidRDefault="00E33C9A" w:rsidP="00E520F3">
            <w:pPr>
              <w:spacing w:after="0" w:line="240" w:lineRule="auto"/>
              <w:ind w:right="-20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107538">
              <w:rPr>
                <w:rFonts w:ascii="Times New Roman" w:hAnsi="Times New Roman"/>
                <w:b/>
                <w:bCs/>
                <w:iCs/>
                <w:sz w:val="24"/>
              </w:rPr>
              <w:t xml:space="preserve">Уровень  В. </w:t>
            </w:r>
          </w:p>
          <w:p w:rsidR="00914BA3" w:rsidRDefault="00187BF7" w:rsidP="00E520F3">
            <w:pPr>
              <w:spacing w:after="0" w:line="240" w:lineRule="auto"/>
              <w:ind w:right="-20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Объясните значение терминов:</w:t>
            </w:r>
          </w:p>
          <w:p w:rsidR="00914BA3" w:rsidRDefault="00914BA3" w:rsidP="00E520F3">
            <w:pPr>
              <w:spacing w:after="0" w:line="240" w:lineRule="auto"/>
              <w:ind w:right="-20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914BA3" w:rsidRDefault="00187BF7" w:rsidP="00E520F3">
            <w:pPr>
              <w:spacing w:after="0" w:line="240" w:lineRule="auto"/>
              <w:ind w:right="-2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А) Соматическая нервная система______________</w:t>
            </w:r>
          </w:p>
          <w:p w:rsidR="00187BF7" w:rsidRDefault="00187BF7" w:rsidP="00E520F3">
            <w:pPr>
              <w:spacing w:after="0" w:line="240" w:lineRule="auto"/>
              <w:ind w:right="-2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Б) Вегетативная нервная система_______________</w:t>
            </w:r>
          </w:p>
          <w:p w:rsidR="00187BF7" w:rsidRDefault="00187BF7" w:rsidP="00E520F3">
            <w:pPr>
              <w:spacing w:after="0" w:line="240" w:lineRule="auto"/>
              <w:ind w:right="-2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В) Симпатическая нервная система_____________</w:t>
            </w:r>
          </w:p>
          <w:p w:rsidR="00187BF7" w:rsidRDefault="00187BF7" w:rsidP="00E520F3">
            <w:pPr>
              <w:spacing w:after="0" w:line="240" w:lineRule="auto"/>
              <w:ind w:right="-2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Г) Парасимпатическая нервная система_________</w:t>
            </w:r>
          </w:p>
          <w:p w:rsidR="00187BF7" w:rsidRDefault="00187BF7" w:rsidP="00E520F3">
            <w:pPr>
              <w:spacing w:after="0" w:line="240" w:lineRule="auto"/>
              <w:ind w:right="-2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Д) Блуждающий нерв ________________________</w:t>
            </w:r>
          </w:p>
          <w:p w:rsidR="00187BF7" w:rsidRDefault="00187BF7" w:rsidP="00E520F3">
            <w:pPr>
              <w:spacing w:after="0" w:line="240" w:lineRule="auto"/>
              <w:ind w:right="-2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Е) Возбуждение_____________________________</w:t>
            </w:r>
          </w:p>
          <w:p w:rsidR="00187BF7" w:rsidRPr="00187BF7" w:rsidRDefault="00187BF7" w:rsidP="00E520F3">
            <w:pPr>
              <w:spacing w:after="0" w:line="240" w:lineRule="auto"/>
              <w:ind w:right="-2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Ж) Торможение_____________________________</w:t>
            </w:r>
            <w:r w:rsidR="00D227DD" w:rsidRPr="00D227DD">
              <w:rPr>
                <w:rFonts w:ascii="Times New Roman" w:hAnsi="Times New Roman"/>
                <w:b/>
                <w:bCs/>
                <w:iCs/>
                <w:sz w:val="24"/>
              </w:rPr>
              <w:t>(7 баллов)</w:t>
            </w:r>
          </w:p>
          <w:p w:rsidR="00914BA3" w:rsidRDefault="00914BA3" w:rsidP="00E520F3">
            <w:pPr>
              <w:spacing w:after="0" w:line="240" w:lineRule="auto"/>
              <w:ind w:right="-20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FE53B2" w:rsidRDefault="00FE53B2" w:rsidP="00E33C9A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981EE2" w:rsidRDefault="00E33C9A" w:rsidP="00E33C9A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107538">
              <w:rPr>
                <w:rFonts w:ascii="Times New Roman" w:hAnsi="Times New Roman"/>
                <w:b/>
                <w:bCs/>
                <w:iCs/>
                <w:sz w:val="24"/>
              </w:rPr>
              <w:t xml:space="preserve">Уровень С.  </w:t>
            </w:r>
          </w:p>
          <w:p w:rsidR="00981EE2" w:rsidRDefault="00981EE2" w:rsidP="00981EE2">
            <w:pPr>
              <w:pStyle w:val="aa"/>
              <w:numPr>
                <w:ilvl w:val="0"/>
                <w:numId w:val="14"/>
              </w:numPr>
              <w:rPr>
                <w:bCs/>
                <w:iCs/>
              </w:rPr>
            </w:pPr>
            <w:r w:rsidRPr="008614D4">
              <w:rPr>
                <w:bCs/>
                <w:iCs/>
              </w:rPr>
              <w:t>Проанализируйте и объясните, почему к каждому органу подходят и симпатические и парасимпатические нервы? Можно ли было без этого обойтись, при каких условиях?</w:t>
            </w:r>
          </w:p>
          <w:p w:rsidR="00981EE2" w:rsidRDefault="00981EE2" w:rsidP="00981EE2">
            <w:pPr>
              <w:pStyle w:val="aa"/>
              <w:numPr>
                <w:ilvl w:val="0"/>
                <w:numId w:val="14"/>
              </w:numPr>
              <w:rPr>
                <w:bCs/>
                <w:iCs/>
              </w:rPr>
            </w:pPr>
            <w:r>
              <w:rPr>
                <w:bCs/>
                <w:iCs/>
              </w:rPr>
              <w:t>Объясните рисунок.</w:t>
            </w:r>
          </w:p>
          <w:p w:rsidR="009B58CF" w:rsidRPr="00981EE2" w:rsidRDefault="009B58CF" w:rsidP="009B58CF">
            <w:pPr>
              <w:pStyle w:val="aa"/>
              <w:rPr>
                <w:bCs/>
                <w:iCs/>
              </w:rPr>
            </w:pPr>
          </w:p>
          <w:p w:rsidR="005A7F25" w:rsidRDefault="008614D4" w:rsidP="00E33C9A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8614D4">
              <w:rPr>
                <w:rFonts w:ascii="Times New Roman" w:hAnsi="Times New Roman"/>
                <w:b/>
                <w:bCs/>
                <w:iCs/>
                <w:noProof/>
                <w:sz w:val="24"/>
              </w:rPr>
              <w:drawing>
                <wp:inline distT="0" distB="0" distL="0" distR="0">
                  <wp:extent cx="4128083" cy="2571750"/>
                  <wp:effectExtent l="0" t="0" r="0" b="0"/>
                  <wp:docPr id="2" name="Рисунок 4" descr="http://neurodoc.ru/wp-content/uploads/2015/06/v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eurodoc.ru/wp-content/uploads/2015/06/v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769" cy="258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E2" w:rsidRPr="00386D2A" w:rsidRDefault="00981EE2" w:rsidP="00386D2A">
            <w:pPr>
              <w:spacing w:after="0" w:line="240" w:lineRule="auto"/>
              <w:ind w:right="-20"/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8614D4" w:rsidRPr="00291417" w:rsidRDefault="00E33C9A" w:rsidP="00291417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107538">
              <w:rPr>
                <w:rFonts w:ascii="Times New Roman" w:hAnsi="Times New Roman"/>
                <w:b/>
                <w:bCs/>
                <w:iCs/>
                <w:sz w:val="24"/>
              </w:rPr>
              <w:t xml:space="preserve">Дескрипторы: </w:t>
            </w:r>
          </w:p>
          <w:p w:rsidR="00D45F78" w:rsidRDefault="008614D4" w:rsidP="00D45F78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- объясняет </w:t>
            </w:r>
            <w:r w:rsidR="00D45F78">
              <w:rPr>
                <w:rFonts w:ascii="Times New Roman" w:hAnsi="Times New Roman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sz w:val="24"/>
              </w:rPr>
              <w:t>терминов «соматическая НС», «вегетативная НС», «симпатическая НС», «парасимпатическая НС», «блуждающий нерв», «возбуждение», «торможение»</w:t>
            </w:r>
            <w:r w:rsidR="00D45F78"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D45F78" w:rsidRPr="00D45F78" w:rsidRDefault="00D45F78" w:rsidP="00D45F78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(7 баллов</w:t>
            </w:r>
            <w:r w:rsidRPr="00187BF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E33C9A" w:rsidRDefault="008614D4" w:rsidP="00981EE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анализирует работу вегетативной нервной системы</w:t>
            </w:r>
            <w:r w:rsidR="009B58CF">
              <w:rPr>
                <w:rFonts w:ascii="Times New Roman" w:hAnsi="Times New Roman"/>
                <w:sz w:val="24"/>
              </w:rPr>
              <w:t xml:space="preserve"> по </w:t>
            </w:r>
            <w:r w:rsidR="00A3672F">
              <w:rPr>
                <w:rFonts w:ascii="Times New Roman" w:hAnsi="Times New Roman"/>
                <w:sz w:val="24"/>
              </w:rPr>
              <w:t xml:space="preserve">предложенному </w:t>
            </w:r>
            <w:r w:rsidR="009B58CF">
              <w:rPr>
                <w:rFonts w:ascii="Times New Roman" w:hAnsi="Times New Roman"/>
                <w:sz w:val="24"/>
              </w:rPr>
              <w:t>рисунку.</w:t>
            </w:r>
            <w:r w:rsidR="00D45F78">
              <w:rPr>
                <w:rFonts w:ascii="Times New Roman" w:hAnsi="Times New Roman"/>
                <w:b/>
                <w:sz w:val="24"/>
              </w:rPr>
              <w:t>(</w:t>
            </w:r>
            <w:r w:rsidR="00981EE2" w:rsidRPr="00981EE2">
              <w:rPr>
                <w:rFonts w:ascii="Times New Roman" w:hAnsi="Times New Roman"/>
                <w:b/>
                <w:sz w:val="24"/>
              </w:rPr>
              <w:t>9 баллов</w:t>
            </w:r>
            <w:r w:rsidR="00D45F78">
              <w:rPr>
                <w:rFonts w:ascii="Times New Roman" w:hAnsi="Times New Roman"/>
                <w:b/>
                <w:sz w:val="24"/>
              </w:rPr>
              <w:t>)</w:t>
            </w:r>
          </w:p>
          <w:p w:rsidR="009B58CF" w:rsidRDefault="00ED6354" w:rsidP="00981EE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 теперь вернёмся к таблице ЗХУ заполните колонку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знал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2185"/>
              <w:gridCol w:w="2185"/>
              <w:gridCol w:w="2186"/>
            </w:tblGrid>
            <w:tr w:rsidR="00ED6354" w:rsidTr="00D36F5A">
              <w:tc>
                <w:tcPr>
                  <w:tcW w:w="2185" w:type="dxa"/>
                </w:tcPr>
                <w:p w:rsidR="00ED6354" w:rsidRDefault="00ED6354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Знаю</w:t>
                  </w:r>
                </w:p>
              </w:tc>
              <w:tc>
                <w:tcPr>
                  <w:tcW w:w="2185" w:type="dxa"/>
                </w:tcPr>
                <w:p w:rsidR="00ED6354" w:rsidRDefault="00ED6354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Хочу узнать</w:t>
                  </w:r>
                </w:p>
              </w:tc>
              <w:tc>
                <w:tcPr>
                  <w:tcW w:w="2186" w:type="dxa"/>
                </w:tcPr>
                <w:p w:rsidR="00ED6354" w:rsidRDefault="00ED6354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Узнал</w:t>
                  </w:r>
                </w:p>
              </w:tc>
            </w:tr>
            <w:tr w:rsidR="00ED6354" w:rsidTr="00D36F5A">
              <w:tc>
                <w:tcPr>
                  <w:tcW w:w="2185" w:type="dxa"/>
                </w:tcPr>
                <w:p w:rsidR="00ED6354" w:rsidRDefault="00ED6354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85" w:type="dxa"/>
                </w:tcPr>
                <w:p w:rsidR="00ED6354" w:rsidRDefault="00ED6354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86" w:type="dxa"/>
                </w:tcPr>
                <w:p w:rsidR="00ED6354" w:rsidRDefault="00ED6354" w:rsidP="00AD369F">
                  <w:pPr>
                    <w:framePr w:hSpace="180" w:wrap="around" w:vAnchor="text" w:hAnchor="margin" w:xAlign="center" w:y="-217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ED6354" w:rsidRPr="00F34C75" w:rsidRDefault="00ED6354" w:rsidP="00981EE2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</w:tc>
        <w:tc>
          <w:tcPr>
            <w:tcW w:w="781" w:type="pct"/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D6354" w:rsidRDefault="00ED6354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D6354" w:rsidRDefault="00ED6354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D6354" w:rsidRDefault="00ED6354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0A3413" w:rsidRDefault="000A3413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3413">
              <w:rPr>
                <w:rFonts w:ascii="Times New Roman" w:hAnsi="Times New Roman"/>
                <w:sz w:val="24"/>
              </w:rPr>
              <w:t>Слайд 2-4</w:t>
            </w: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D7E82" w:rsidRDefault="00ED7E82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478F5" w:rsidRPr="00107538" w:rsidRDefault="00D478F5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3413">
              <w:rPr>
                <w:rFonts w:ascii="Times New Roman" w:hAnsi="Times New Roman"/>
                <w:sz w:val="24"/>
              </w:rPr>
              <w:t>Слайд</w:t>
            </w:r>
            <w:r>
              <w:rPr>
                <w:rFonts w:ascii="Times New Roman" w:hAnsi="Times New Roman"/>
                <w:sz w:val="24"/>
              </w:rPr>
              <w:t xml:space="preserve"> 5-6</w:t>
            </w: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45F78" w:rsidRDefault="00D45F78" w:rsidP="00D45F7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45F78" w:rsidRDefault="00D45F78" w:rsidP="00D45F7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D45F7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D45F7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D7E82" w:rsidRDefault="00ED7E82" w:rsidP="00D45F7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45F78" w:rsidRPr="00107538" w:rsidRDefault="00D478F5" w:rsidP="00D45F7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7-8</w:t>
            </w: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73ABC" w:rsidRDefault="00773ABC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773ABC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9</w:t>
            </w: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D45F78" w:rsidRDefault="00D45F78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Default="00773ABC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10</w:t>
            </w:r>
          </w:p>
          <w:p w:rsidR="00E33C9A" w:rsidRDefault="00E33C9A" w:rsidP="008614D4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520F3" w:rsidRDefault="00E520F3" w:rsidP="008614D4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520F3" w:rsidRDefault="00E520F3" w:rsidP="008614D4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520F3" w:rsidRDefault="00E520F3" w:rsidP="008614D4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9B58CF" w:rsidRDefault="009B58CF" w:rsidP="00E520F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520F3" w:rsidRDefault="00773ABC" w:rsidP="00E520F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11</w:t>
            </w:r>
          </w:p>
          <w:p w:rsidR="00E520F3" w:rsidRPr="00107538" w:rsidRDefault="00E520F3" w:rsidP="008614D4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33C9A" w:rsidRPr="00F92F10" w:rsidTr="00F95BBC">
        <w:trPr>
          <w:trHeight w:val="553"/>
        </w:trPr>
        <w:tc>
          <w:tcPr>
            <w:tcW w:w="962" w:type="pct"/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07538">
              <w:rPr>
                <w:rFonts w:ascii="Times New Roman" w:hAnsi="Times New Roman"/>
                <w:sz w:val="24"/>
              </w:rPr>
              <w:lastRenderedPageBreak/>
              <w:t>Конец урока</w:t>
            </w: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07538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минут</w:t>
            </w:r>
          </w:p>
        </w:tc>
        <w:tc>
          <w:tcPr>
            <w:tcW w:w="3257" w:type="pct"/>
            <w:gridSpan w:val="6"/>
          </w:tcPr>
          <w:p w:rsidR="00E33C9A" w:rsidRPr="00107538" w:rsidRDefault="00E33C9A" w:rsidP="00E33C9A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1075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V</w:t>
            </w:r>
            <w:r w:rsidRPr="00107538">
              <w:rPr>
                <w:rFonts w:ascii="Times New Roman" w:hAnsi="Times New Roman"/>
                <w:b/>
                <w:bCs/>
                <w:iCs/>
                <w:sz w:val="24"/>
              </w:rPr>
              <w:t xml:space="preserve">. Подведение итогов. </w:t>
            </w:r>
            <w:r w:rsidRPr="00107538">
              <w:rPr>
                <w:rFonts w:ascii="Times New Roman" w:hAnsi="Times New Roman"/>
                <w:bCs/>
                <w:iCs/>
                <w:sz w:val="24"/>
              </w:rPr>
              <w:t>Учащиеся подсчитывают количество набранных баллов.</w:t>
            </w:r>
          </w:p>
          <w:p w:rsidR="00E33C9A" w:rsidRPr="00107538" w:rsidRDefault="00E33C9A" w:rsidP="00E33C9A">
            <w:pPr>
              <w:rPr>
                <w:rFonts w:ascii="Times New Roman" w:hAnsi="Times New Roman"/>
                <w:bCs/>
                <w:iCs/>
                <w:sz w:val="24"/>
              </w:rPr>
            </w:pPr>
            <w:proofErr w:type="gramStart"/>
            <w:r w:rsidRPr="00107538">
              <w:rPr>
                <w:rFonts w:ascii="Times New Roman" w:hAnsi="Times New Roman"/>
                <w:b/>
                <w:bCs/>
                <w:iCs/>
                <w:sz w:val="24"/>
              </w:rPr>
              <w:t xml:space="preserve">Рефлексия  </w:t>
            </w:r>
            <w:r w:rsidRPr="00107538">
              <w:rPr>
                <w:rFonts w:ascii="Times New Roman" w:hAnsi="Times New Roman"/>
                <w:b/>
                <w:bCs/>
                <w:sz w:val="24"/>
              </w:rPr>
              <w:t xml:space="preserve">«Лестница успеха» </w:t>
            </w:r>
            <w:r w:rsidRPr="00107538">
              <w:rPr>
                <w:rFonts w:ascii="Times New Roman" w:hAnsi="Times New Roman"/>
                <w:sz w:val="24"/>
              </w:rPr>
              <w:br/>
              <w:t>Ученик помещает человечка (себя) на соответствующую ступеньку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br/>
              <w:t>- уверен в своих знаниях –</w:t>
            </w:r>
            <w:r w:rsidR="00DF76B7">
              <w:rPr>
                <w:rFonts w:ascii="Times New Roman" w:hAnsi="Times New Roman"/>
                <w:sz w:val="24"/>
              </w:rPr>
              <w:t>30 -32</w:t>
            </w:r>
            <w:r w:rsidR="003E6A11">
              <w:rPr>
                <w:rFonts w:ascii="Times New Roman" w:hAnsi="Times New Roman"/>
                <w:sz w:val="24"/>
              </w:rPr>
              <w:t xml:space="preserve"> ба</w:t>
            </w:r>
            <w:r w:rsidR="00773ABC">
              <w:rPr>
                <w:rFonts w:ascii="Times New Roman" w:hAnsi="Times New Roman"/>
                <w:sz w:val="24"/>
              </w:rPr>
              <w:t>лла</w:t>
            </w:r>
            <w:r w:rsidR="00773ABC">
              <w:rPr>
                <w:rFonts w:ascii="Times New Roman" w:hAnsi="Times New Roman"/>
                <w:sz w:val="24"/>
              </w:rPr>
              <w:br/>
            </w:r>
            <w:r w:rsidR="00DF76B7">
              <w:rPr>
                <w:rFonts w:ascii="Times New Roman" w:hAnsi="Times New Roman"/>
                <w:sz w:val="24"/>
              </w:rPr>
              <w:lastRenderedPageBreak/>
              <w:t>- в основном уверен – 27</w:t>
            </w:r>
            <w:r w:rsidR="003E6A11">
              <w:rPr>
                <w:rFonts w:ascii="Times New Roman" w:hAnsi="Times New Roman"/>
                <w:sz w:val="24"/>
              </w:rPr>
              <w:t xml:space="preserve"> –</w:t>
            </w:r>
            <w:r w:rsidR="00DF76B7">
              <w:rPr>
                <w:rFonts w:ascii="Times New Roman" w:hAnsi="Times New Roman"/>
                <w:sz w:val="24"/>
              </w:rPr>
              <w:t>29</w:t>
            </w:r>
            <w:r w:rsidR="003E6A11">
              <w:rPr>
                <w:rFonts w:ascii="Times New Roman" w:hAnsi="Times New Roman"/>
                <w:sz w:val="24"/>
              </w:rPr>
              <w:t xml:space="preserve"> ба</w:t>
            </w:r>
            <w:r w:rsidR="00773ABC">
              <w:rPr>
                <w:rFonts w:ascii="Times New Roman" w:hAnsi="Times New Roman"/>
                <w:sz w:val="24"/>
              </w:rPr>
              <w:t>лл</w:t>
            </w:r>
            <w:r w:rsidR="00DF76B7">
              <w:rPr>
                <w:rFonts w:ascii="Times New Roman" w:hAnsi="Times New Roman"/>
                <w:sz w:val="24"/>
              </w:rPr>
              <w:t>ов</w:t>
            </w:r>
            <w:r w:rsidR="00DF76B7">
              <w:rPr>
                <w:rFonts w:ascii="Times New Roman" w:hAnsi="Times New Roman"/>
                <w:sz w:val="24"/>
              </w:rPr>
              <w:br/>
              <w:t>- нужно ещё повторить  - 24-26</w:t>
            </w:r>
            <w:r w:rsidR="003E6A11">
              <w:rPr>
                <w:rFonts w:ascii="Times New Roman" w:hAnsi="Times New Roman"/>
                <w:sz w:val="24"/>
              </w:rPr>
              <w:t xml:space="preserve"> балло</w:t>
            </w:r>
            <w:r w:rsidR="00773ABC">
              <w:rPr>
                <w:rFonts w:ascii="Times New Roman" w:hAnsi="Times New Roman"/>
                <w:sz w:val="24"/>
              </w:rPr>
              <w:t>в</w:t>
            </w:r>
            <w:r w:rsidR="00773ABC">
              <w:rPr>
                <w:rFonts w:ascii="Times New Roman" w:hAnsi="Times New Roman"/>
                <w:sz w:val="24"/>
              </w:rPr>
              <w:br/>
              <w:t>- нуждаюсь в помощи  - ниже 24</w:t>
            </w:r>
            <w:r w:rsidR="00F34C75">
              <w:rPr>
                <w:rFonts w:ascii="Times New Roman" w:hAnsi="Times New Roman"/>
                <w:sz w:val="24"/>
              </w:rPr>
              <w:t xml:space="preserve"> баллов</w:t>
            </w:r>
            <w:proofErr w:type="gramEnd"/>
          </w:p>
          <w:p w:rsidR="00AE0E7F" w:rsidRDefault="00E33C9A" w:rsidP="008F52F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07538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V</w:t>
            </w:r>
            <w:r w:rsidRPr="00107538">
              <w:rPr>
                <w:rFonts w:ascii="Times New Roman" w:hAnsi="Times New Roman"/>
                <w:b/>
                <w:bCs/>
                <w:iCs/>
                <w:sz w:val="24"/>
              </w:rPr>
              <w:t xml:space="preserve">. </w:t>
            </w:r>
            <w:r w:rsidRPr="00107538">
              <w:rPr>
                <w:rFonts w:ascii="Times New Roman" w:hAnsi="Times New Roman"/>
                <w:b/>
                <w:sz w:val="24"/>
              </w:rPr>
              <w:t xml:space="preserve"> Домашнее задание</w:t>
            </w:r>
            <w:r w:rsidR="00AE0E7F">
              <w:rPr>
                <w:rFonts w:ascii="Times New Roman" w:hAnsi="Times New Roman"/>
                <w:sz w:val="24"/>
              </w:rPr>
              <w:t>:</w:t>
            </w:r>
          </w:p>
          <w:p w:rsidR="00AE0E7F" w:rsidRDefault="00AE0E7F" w:rsidP="008F52F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250A99">
              <w:rPr>
                <w:rFonts w:ascii="Times New Roman" w:hAnsi="Times New Roman"/>
                <w:sz w:val="24"/>
              </w:rPr>
              <w:t xml:space="preserve">нужно ещё повторить  инуждаюсь в помощи  </w:t>
            </w:r>
            <w:r w:rsidR="003E6A11">
              <w:rPr>
                <w:rFonts w:ascii="Times New Roman" w:hAnsi="Times New Roman" w:cs="Times New Roman"/>
                <w:sz w:val="24"/>
              </w:rPr>
              <w:t>§43</w:t>
            </w:r>
            <w:r w:rsidR="008F52F2">
              <w:rPr>
                <w:rFonts w:ascii="Times New Roman" w:hAnsi="Times New Roman"/>
                <w:sz w:val="24"/>
              </w:rPr>
              <w:t xml:space="preserve"> прочитать</w:t>
            </w:r>
          </w:p>
          <w:p w:rsidR="008F52F2" w:rsidRDefault="00AE0E7F" w:rsidP="008F52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50A99">
              <w:rPr>
                <w:rFonts w:ascii="Times New Roman" w:hAnsi="Times New Roman"/>
                <w:sz w:val="24"/>
                <w:szCs w:val="24"/>
              </w:rPr>
              <w:t xml:space="preserve"> в основном </w:t>
            </w:r>
            <w:proofErr w:type="gramStart"/>
            <w:r w:rsidR="00250A99">
              <w:rPr>
                <w:rFonts w:ascii="Times New Roman" w:hAnsi="Times New Roman"/>
                <w:sz w:val="24"/>
                <w:szCs w:val="24"/>
              </w:rPr>
              <w:t>уверен</w:t>
            </w:r>
            <w:proofErr w:type="gramEnd"/>
            <w:r w:rsidR="00250A99">
              <w:rPr>
                <w:rFonts w:ascii="Times New Roman" w:hAnsi="Times New Roman"/>
                <w:sz w:val="24"/>
                <w:szCs w:val="24"/>
              </w:rPr>
              <w:t xml:space="preserve"> составьте кроссворд из 5-7 слов по теме</w:t>
            </w:r>
            <w:r w:rsidR="008F5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52F2" w:rsidRPr="00107538" w:rsidRDefault="00AE0E7F" w:rsidP="00250A9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AE4C43">
              <w:rPr>
                <w:rFonts w:ascii="Times New Roman" w:hAnsi="Times New Roman"/>
                <w:sz w:val="24"/>
              </w:rPr>
              <w:t>уверен</w:t>
            </w:r>
            <w:proofErr w:type="gramEnd"/>
            <w:r w:rsidR="00AE4C43">
              <w:rPr>
                <w:rFonts w:ascii="Times New Roman" w:hAnsi="Times New Roman"/>
                <w:sz w:val="24"/>
              </w:rPr>
              <w:t xml:space="preserve"> в своих знаниях составьте </w:t>
            </w:r>
            <w:proofErr w:type="spellStart"/>
            <w:r w:rsidR="00AE4C43">
              <w:rPr>
                <w:rFonts w:ascii="Times New Roman" w:hAnsi="Times New Roman"/>
                <w:sz w:val="24"/>
              </w:rPr>
              <w:t>синквейн</w:t>
            </w:r>
            <w:proofErr w:type="spellEnd"/>
            <w:r w:rsidR="00AE4C43">
              <w:rPr>
                <w:rFonts w:ascii="Times New Roman" w:hAnsi="Times New Roman"/>
                <w:sz w:val="24"/>
                <w:szCs w:val="24"/>
              </w:rPr>
              <w:t xml:space="preserve"> «Вегетативная нервная система»</w:t>
            </w:r>
          </w:p>
        </w:tc>
        <w:tc>
          <w:tcPr>
            <w:tcW w:w="781" w:type="pct"/>
          </w:tcPr>
          <w:p w:rsidR="00E33C9A" w:rsidRPr="00107538" w:rsidRDefault="0086718B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Слайды 10 -11</w:t>
            </w:r>
          </w:p>
          <w:p w:rsidR="00AE4C43" w:rsidRDefault="00AE4C43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07538">
              <w:rPr>
                <w:rFonts w:ascii="Times New Roman" w:hAnsi="Times New Roman"/>
                <w:sz w:val="24"/>
              </w:rPr>
              <w:t>«Лестница успеха»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07538">
              <w:rPr>
                <w:rFonts w:ascii="Times New Roman" w:hAnsi="Times New Roman"/>
                <w:sz w:val="24"/>
              </w:rPr>
              <w:lastRenderedPageBreak/>
              <w:t>стикеры</w:t>
            </w:r>
            <w:proofErr w:type="spellEnd"/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33C9A" w:rsidRPr="00F92F10" w:rsidTr="00E33C9A">
        <w:tc>
          <w:tcPr>
            <w:tcW w:w="1499" w:type="pct"/>
            <w:gridSpan w:val="2"/>
          </w:tcPr>
          <w:p w:rsidR="00E33C9A" w:rsidRPr="00107538" w:rsidRDefault="00E33C9A" w:rsidP="00E33C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lastRenderedPageBreak/>
              <w:t xml:space="preserve">Дифференциация </w:t>
            </w:r>
          </w:p>
          <w:p w:rsidR="008F52F2" w:rsidRPr="001D3426" w:rsidRDefault="008F52F2" w:rsidP="008F52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1D34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 и поддержка</w:t>
            </w:r>
          </w:p>
          <w:p w:rsidR="008F52F2" w:rsidRPr="001D3426" w:rsidRDefault="008F52F2" w:rsidP="008F52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1D34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.Темп работы группы</w:t>
            </w:r>
          </w:p>
          <w:p w:rsidR="008F52F2" w:rsidRPr="001D3426" w:rsidRDefault="008F52F2" w:rsidP="008F52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1D34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.Задания трех уровней сложности</w:t>
            </w:r>
          </w:p>
          <w:p w:rsidR="008F52F2" w:rsidRPr="001D3426" w:rsidRDefault="008F52F2" w:rsidP="008F52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1D34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.Оценивание согласно критериям</w:t>
            </w:r>
          </w:p>
          <w:p w:rsidR="008F52F2" w:rsidRDefault="008F52F2" w:rsidP="008F52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1D34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.Выводы делают учащиеся</w:t>
            </w:r>
          </w:p>
          <w:p w:rsidR="008F52F2" w:rsidRPr="001D3426" w:rsidRDefault="008F52F2" w:rsidP="008F52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Учет индивидуальных потребностей</w:t>
            </w:r>
          </w:p>
          <w:p w:rsidR="00E33C9A" w:rsidRPr="00107538" w:rsidRDefault="00E33C9A" w:rsidP="00E33C9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09" w:type="pct"/>
            <w:gridSpan w:val="3"/>
          </w:tcPr>
          <w:p w:rsidR="008F52F2" w:rsidRDefault="00E33C9A" w:rsidP="008F52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 xml:space="preserve">Оценивание – как Вы планируете проверять уровень освоения материала учащимися?   </w:t>
            </w:r>
          </w:p>
          <w:p w:rsidR="008F52F2" w:rsidRDefault="008F52F2" w:rsidP="008F52F2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Cs/>
                <w:sz w:val="24"/>
                <w:lang w:eastAsia="en-GB"/>
              </w:rPr>
              <w:t>Стикеры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, аплодисменты. </w:t>
            </w:r>
          </w:p>
          <w:p w:rsidR="008F52F2" w:rsidRDefault="008F52F2" w:rsidP="008F52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>2. О</w:t>
            </w:r>
            <w:r w:rsidR="00E33C9A" w:rsidRPr="00107538">
              <w:rPr>
                <w:rFonts w:ascii="Times New Roman" w:hAnsi="Times New Roman"/>
                <w:bCs/>
                <w:sz w:val="24"/>
                <w:lang w:eastAsia="en-GB"/>
              </w:rPr>
              <w:t xml:space="preserve">ценивание будет проводиться по результатам  работы в группах, парах и индивидуально  (оценочный лист), использование </w:t>
            </w:r>
            <w:proofErr w:type="spellStart"/>
            <w:r w:rsidR="00E33C9A" w:rsidRPr="00107538">
              <w:rPr>
                <w:rFonts w:ascii="Times New Roman" w:hAnsi="Times New Roman"/>
                <w:bCs/>
                <w:sz w:val="24"/>
                <w:lang w:eastAsia="en-GB"/>
              </w:rPr>
              <w:t>форматив</w:t>
            </w:r>
            <w:r w:rsidR="00E33C9A">
              <w:rPr>
                <w:rFonts w:ascii="Times New Roman" w:hAnsi="Times New Roman"/>
                <w:bCs/>
                <w:sz w:val="24"/>
                <w:lang w:eastAsia="en-GB"/>
              </w:rPr>
              <w:t>ногооцени-вания</w:t>
            </w:r>
            <w:proofErr w:type="spellEnd"/>
            <w:r w:rsidR="00E33C9A">
              <w:rPr>
                <w:rFonts w:ascii="Times New Roman" w:hAnsi="Times New Roman"/>
                <w:bCs/>
                <w:sz w:val="24"/>
                <w:lang w:eastAsia="en-GB"/>
              </w:rPr>
              <w:t xml:space="preserve"> с применением</w:t>
            </w:r>
            <w:r w:rsidR="00E33C9A" w:rsidRPr="00107538">
              <w:rPr>
                <w:rFonts w:ascii="Times New Roman" w:hAnsi="Times New Roman"/>
                <w:bCs/>
                <w:sz w:val="24"/>
                <w:lang w:eastAsia="en-GB"/>
              </w:rPr>
              <w:t xml:space="preserve"> дескрипторов.</w:t>
            </w:r>
          </w:p>
          <w:p w:rsidR="00E33C9A" w:rsidRPr="008F52F2" w:rsidRDefault="008F52F2" w:rsidP="008F52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3. </w:t>
            </w:r>
            <w:proofErr w:type="spellStart"/>
            <w:r w:rsidR="00E33C9A" w:rsidRPr="00107538">
              <w:rPr>
                <w:rFonts w:ascii="Times New Roman" w:hAnsi="Times New Roman"/>
                <w:bCs/>
                <w:sz w:val="24"/>
                <w:lang w:eastAsia="en-GB"/>
              </w:rPr>
              <w:t>Взаимооценивание</w:t>
            </w:r>
            <w:proofErr w:type="spellEnd"/>
            <w:r w:rsidR="00E33C9A" w:rsidRPr="00107538">
              <w:rPr>
                <w:rFonts w:ascii="Times New Roman" w:hAnsi="Times New Roman"/>
                <w:bCs/>
                <w:sz w:val="24"/>
                <w:lang w:eastAsia="en-GB"/>
              </w:rPr>
              <w:t>. Учитель – эксперт.</w:t>
            </w:r>
          </w:p>
          <w:p w:rsidR="00E33C9A" w:rsidRPr="000B06BB" w:rsidRDefault="008F52F2" w:rsidP="008F52F2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4. </w:t>
            </w:r>
            <w:r w:rsidR="00E33C9A">
              <w:rPr>
                <w:rFonts w:ascii="Times New Roman" w:hAnsi="Times New Roman"/>
                <w:bCs/>
                <w:sz w:val="24"/>
                <w:lang w:eastAsia="en-GB"/>
              </w:rPr>
              <w:t>«</w:t>
            </w:r>
            <w:r w:rsidR="00E33C9A" w:rsidRPr="00AE0273">
              <w:rPr>
                <w:rFonts w:ascii="Times New Roman" w:hAnsi="Times New Roman"/>
                <w:bCs/>
                <w:sz w:val="24"/>
                <w:lang w:eastAsia="en-GB"/>
              </w:rPr>
              <w:t>Лестница успеха</w:t>
            </w:r>
            <w:r w:rsidR="00E33C9A">
              <w:rPr>
                <w:rFonts w:ascii="Times New Roman" w:hAnsi="Times New Roman"/>
                <w:bCs/>
                <w:sz w:val="24"/>
                <w:lang w:eastAsia="en-GB"/>
              </w:rPr>
              <w:t>»</w:t>
            </w:r>
          </w:p>
        </w:tc>
        <w:tc>
          <w:tcPr>
            <w:tcW w:w="1492" w:type="pct"/>
            <w:gridSpan w:val="3"/>
          </w:tcPr>
          <w:p w:rsidR="00310AB1" w:rsidRPr="001D3426" w:rsidRDefault="00E33C9A" w:rsidP="0031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8">
              <w:rPr>
                <w:rFonts w:ascii="Times New Roman" w:hAnsi="Times New Roman"/>
                <w:b/>
                <w:sz w:val="24"/>
              </w:rPr>
              <w:t xml:space="preserve">Охрана здоровья и соблюдение техники безопасности  </w:t>
            </w:r>
            <w:r w:rsidRPr="00107538">
              <w:rPr>
                <w:rFonts w:ascii="Times New Roman" w:hAnsi="Times New Roman"/>
                <w:b/>
                <w:sz w:val="24"/>
              </w:rPr>
              <w:br/>
            </w:r>
            <w:proofErr w:type="spellStart"/>
            <w:r w:rsidR="00310AB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="00310AB1">
              <w:rPr>
                <w:rFonts w:ascii="Times New Roman" w:hAnsi="Times New Roman" w:cs="Times New Roman"/>
                <w:sz w:val="24"/>
                <w:szCs w:val="24"/>
              </w:rPr>
              <w:t xml:space="preserve"> подход. Контроль осанки учащихся во время урока.</w:t>
            </w:r>
          </w:p>
          <w:p w:rsidR="00310AB1" w:rsidRPr="001D3426" w:rsidRDefault="00310AB1" w:rsidP="0031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42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уроках тонизирующих упражнений и активные виды работы.  </w:t>
            </w:r>
          </w:p>
          <w:p w:rsidR="00E33C9A" w:rsidRPr="00107538" w:rsidRDefault="00E33C9A" w:rsidP="00E33C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33C9A" w:rsidRPr="00107538" w:rsidRDefault="00E33C9A" w:rsidP="00E33C9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</w:p>
        </w:tc>
      </w:tr>
      <w:tr w:rsidR="00E33C9A" w:rsidRPr="00107538" w:rsidTr="00E33C9A">
        <w:trPr>
          <w:cantSplit/>
          <w:trHeight w:val="851"/>
        </w:trPr>
        <w:tc>
          <w:tcPr>
            <w:tcW w:w="1499" w:type="pct"/>
            <w:gridSpan w:val="2"/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107538">
              <w:rPr>
                <w:rFonts w:ascii="Times New Roman" w:hAnsi="Times New Roman"/>
                <w:b/>
                <w:i/>
                <w:sz w:val="24"/>
              </w:rPr>
              <w:t>Рефлексия по уроку</w:t>
            </w:r>
          </w:p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501" w:type="pct"/>
            <w:gridSpan w:val="6"/>
          </w:tcPr>
          <w:p w:rsidR="00E33C9A" w:rsidRPr="00107538" w:rsidRDefault="00E33C9A" w:rsidP="00E33C9A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E33C9A" w:rsidRPr="00F92F10" w:rsidTr="00E33C9A">
        <w:trPr>
          <w:trHeight w:val="2956"/>
        </w:trPr>
        <w:tc>
          <w:tcPr>
            <w:tcW w:w="5000" w:type="pct"/>
            <w:gridSpan w:val="8"/>
            <w:tcBorders>
              <w:bottom w:val="single" w:sz="12" w:space="0" w:color="2976A4"/>
            </w:tcBorders>
          </w:tcPr>
          <w:p w:rsidR="000A3413" w:rsidRDefault="00E33C9A" w:rsidP="00E33C9A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07538">
              <w:rPr>
                <w:rFonts w:ascii="Times New Roman" w:hAnsi="Times New Roman"/>
                <w:b/>
                <w:sz w:val="24"/>
                <w:lang w:val="kk-KZ"/>
              </w:rPr>
              <w:t>Общая оценка</w:t>
            </w:r>
          </w:p>
          <w:p w:rsidR="00E33C9A" w:rsidRPr="00107538" w:rsidRDefault="00E33C9A" w:rsidP="000A341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07538"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E33C9A" w:rsidRPr="00107538" w:rsidRDefault="00E33C9A" w:rsidP="000A341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07538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E33C9A" w:rsidRPr="00107538" w:rsidRDefault="00E33C9A" w:rsidP="000A341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07538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0A3413" w:rsidRDefault="00E33C9A" w:rsidP="000A341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07538">
              <w:rPr>
                <w:rFonts w:ascii="Times New Roman" w:hAnsi="Times New Roman"/>
                <w:b/>
                <w:sz w:val="24"/>
                <w:lang w:val="kk-KZ"/>
              </w:rPr>
              <w:t>Что могло бы посодействовать тому, чтобы урок прошел еще лучше? (касающиеся преподавания и обучения)?</w:t>
            </w:r>
          </w:p>
          <w:p w:rsidR="00E33C9A" w:rsidRPr="00107538" w:rsidRDefault="00E33C9A" w:rsidP="000A341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07538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E33C9A" w:rsidRPr="00107538" w:rsidRDefault="00E33C9A" w:rsidP="000A341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07538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914BA3" w:rsidRDefault="00E33C9A" w:rsidP="000A34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107538">
              <w:rPr>
                <w:rFonts w:ascii="Times New Roman" w:hAnsi="Times New Roman"/>
                <w:b/>
                <w:sz w:val="24"/>
                <w:lang w:val="kk-KZ"/>
              </w:rPr>
              <w:t xml:space="preserve">Чтоя  выяснил на этом уроке о классе или о достижениях/затруднениях отдельных учеников на что обратить внимание на следующем уроке?  </w:t>
            </w:r>
          </w:p>
          <w:p w:rsidR="00E33C9A" w:rsidRPr="00107538" w:rsidRDefault="00E33C9A" w:rsidP="000A34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</w:tr>
    </w:tbl>
    <w:p w:rsidR="007F6948" w:rsidRDefault="007F6948" w:rsidP="005B6F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7F6948" w:rsidSect="0057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D83"/>
    <w:multiLevelType w:val="multilevel"/>
    <w:tmpl w:val="1A3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37A6C"/>
    <w:multiLevelType w:val="multilevel"/>
    <w:tmpl w:val="518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769FD"/>
    <w:multiLevelType w:val="hybridMultilevel"/>
    <w:tmpl w:val="35C4F72C"/>
    <w:lvl w:ilvl="0" w:tplc="CA00E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A63C6"/>
    <w:multiLevelType w:val="hybridMultilevel"/>
    <w:tmpl w:val="E948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03FA3"/>
    <w:multiLevelType w:val="hybridMultilevel"/>
    <w:tmpl w:val="E06E8E4A"/>
    <w:lvl w:ilvl="0" w:tplc="67B85D96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38E14253"/>
    <w:multiLevelType w:val="multilevel"/>
    <w:tmpl w:val="37DE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D68C5"/>
    <w:multiLevelType w:val="multilevel"/>
    <w:tmpl w:val="2F32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8249D3"/>
    <w:multiLevelType w:val="hybridMultilevel"/>
    <w:tmpl w:val="C46CDF22"/>
    <w:lvl w:ilvl="0" w:tplc="BA92F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96A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89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2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6C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88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49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64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74F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17326DC"/>
    <w:multiLevelType w:val="multilevel"/>
    <w:tmpl w:val="E8B0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A7408"/>
    <w:multiLevelType w:val="multilevel"/>
    <w:tmpl w:val="482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65236"/>
    <w:multiLevelType w:val="multilevel"/>
    <w:tmpl w:val="46D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14A05"/>
    <w:multiLevelType w:val="multilevel"/>
    <w:tmpl w:val="DF36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F72D49"/>
    <w:multiLevelType w:val="hybridMultilevel"/>
    <w:tmpl w:val="47DC498C"/>
    <w:lvl w:ilvl="0" w:tplc="D6200DB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5CC2585F"/>
    <w:multiLevelType w:val="multilevel"/>
    <w:tmpl w:val="047A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26229A"/>
    <w:multiLevelType w:val="multilevel"/>
    <w:tmpl w:val="3116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B229C5"/>
    <w:multiLevelType w:val="multilevel"/>
    <w:tmpl w:val="2780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5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2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6CA"/>
    <w:rsid w:val="00027465"/>
    <w:rsid w:val="00036E21"/>
    <w:rsid w:val="00051601"/>
    <w:rsid w:val="000A3413"/>
    <w:rsid w:val="00114877"/>
    <w:rsid w:val="00127D78"/>
    <w:rsid w:val="00187BF7"/>
    <w:rsid w:val="001B6C68"/>
    <w:rsid w:val="00250A99"/>
    <w:rsid w:val="00253CD5"/>
    <w:rsid w:val="00274B30"/>
    <w:rsid w:val="00291417"/>
    <w:rsid w:val="002B33D4"/>
    <w:rsid w:val="002C4458"/>
    <w:rsid w:val="002E57B8"/>
    <w:rsid w:val="003034CB"/>
    <w:rsid w:val="00303F70"/>
    <w:rsid w:val="00310AB1"/>
    <w:rsid w:val="00386D2A"/>
    <w:rsid w:val="00395AA3"/>
    <w:rsid w:val="003A0FDD"/>
    <w:rsid w:val="003B350B"/>
    <w:rsid w:val="003C185D"/>
    <w:rsid w:val="003D6776"/>
    <w:rsid w:val="003E6A11"/>
    <w:rsid w:val="00450DF9"/>
    <w:rsid w:val="00462A88"/>
    <w:rsid w:val="004B3992"/>
    <w:rsid w:val="005171AB"/>
    <w:rsid w:val="00536952"/>
    <w:rsid w:val="00567D91"/>
    <w:rsid w:val="0057672E"/>
    <w:rsid w:val="00595B18"/>
    <w:rsid w:val="005A7F25"/>
    <w:rsid w:val="005B6FFB"/>
    <w:rsid w:val="005C2866"/>
    <w:rsid w:val="005C5262"/>
    <w:rsid w:val="006C39D9"/>
    <w:rsid w:val="00723B0B"/>
    <w:rsid w:val="00773ABC"/>
    <w:rsid w:val="007D0F60"/>
    <w:rsid w:val="007E4F36"/>
    <w:rsid w:val="007F6948"/>
    <w:rsid w:val="008614D4"/>
    <w:rsid w:val="0086718B"/>
    <w:rsid w:val="008C2620"/>
    <w:rsid w:val="008C7BDB"/>
    <w:rsid w:val="008F52F2"/>
    <w:rsid w:val="00914BA3"/>
    <w:rsid w:val="00916079"/>
    <w:rsid w:val="00981EE2"/>
    <w:rsid w:val="00986D78"/>
    <w:rsid w:val="009A26E8"/>
    <w:rsid w:val="009B4A72"/>
    <w:rsid w:val="009B58CF"/>
    <w:rsid w:val="00A35207"/>
    <w:rsid w:val="00A3672F"/>
    <w:rsid w:val="00AD369F"/>
    <w:rsid w:val="00AE0E7F"/>
    <w:rsid w:val="00AE4C43"/>
    <w:rsid w:val="00AF4C09"/>
    <w:rsid w:val="00C37E2C"/>
    <w:rsid w:val="00C508F9"/>
    <w:rsid w:val="00CD0BE0"/>
    <w:rsid w:val="00CD6685"/>
    <w:rsid w:val="00CE1443"/>
    <w:rsid w:val="00D031C2"/>
    <w:rsid w:val="00D12F6A"/>
    <w:rsid w:val="00D16CF4"/>
    <w:rsid w:val="00D227DD"/>
    <w:rsid w:val="00D2631D"/>
    <w:rsid w:val="00D45F78"/>
    <w:rsid w:val="00D478F5"/>
    <w:rsid w:val="00DF76B7"/>
    <w:rsid w:val="00E33C9A"/>
    <w:rsid w:val="00E3628A"/>
    <w:rsid w:val="00E520F3"/>
    <w:rsid w:val="00E556CA"/>
    <w:rsid w:val="00E8053B"/>
    <w:rsid w:val="00E848D6"/>
    <w:rsid w:val="00E9024C"/>
    <w:rsid w:val="00EC0A97"/>
    <w:rsid w:val="00ED6354"/>
    <w:rsid w:val="00ED7E82"/>
    <w:rsid w:val="00EF51FC"/>
    <w:rsid w:val="00F34C75"/>
    <w:rsid w:val="00F95BBC"/>
    <w:rsid w:val="00FC14EA"/>
    <w:rsid w:val="00FE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2E"/>
  </w:style>
  <w:style w:type="paragraph" w:styleId="2">
    <w:name w:val="heading 2"/>
    <w:basedOn w:val="a"/>
    <w:link w:val="20"/>
    <w:uiPriority w:val="9"/>
    <w:qFormat/>
    <w:rsid w:val="00C37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9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C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E2C"/>
  </w:style>
  <w:style w:type="character" w:customStyle="1" w:styleId="20">
    <w:name w:val="Заголовок 2 Знак"/>
    <w:basedOn w:val="a0"/>
    <w:link w:val="2"/>
    <w:uiPriority w:val="9"/>
    <w:rsid w:val="00C37E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C37E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E2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034CB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99"/>
    <w:qFormat/>
    <w:rsid w:val="001B6C68"/>
    <w:rPr>
      <w:rFonts w:ascii="Times New Roman" w:hAnsi="Times New Roman" w:cs="Times New Roman" w:hint="default"/>
      <w:b/>
      <w:bCs w:val="0"/>
    </w:rPr>
  </w:style>
  <w:style w:type="paragraph" w:styleId="a8">
    <w:name w:val="No Spacing"/>
    <w:link w:val="a9"/>
    <w:uiPriority w:val="1"/>
    <w:qFormat/>
    <w:rsid w:val="001B6C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ssignmentTemplate">
    <w:name w:val="AssignmentTemplate"/>
    <w:basedOn w:val="9"/>
    <w:next w:val="a"/>
    <w:uiPriority w:val="99"/>
    <w:rsid w:val="001B6C6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uiPriority w:val="99"/>
    <w:rsid w:val="001B6C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B6C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2B33D4"/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EF51F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D031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8C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310AB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">
    <w:name w:val="Style3"/>
    <w:basedOn w:val="a"/>
    <w:rsid w:val="00310AB1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13">
    <w:name w:val="Font Style13"/>
    <w:rsid w:val="00310AB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4">
    <w:name w:val="Style4"/>
    <w:basedOn w:val="a"/>
    <w:rsid w:val="00310AB1"/>
    <w:pPr>
      <w:widowControl w:val="0"/>
      <w:autoSpaceDE w:val="0"/>
      <w:autoSpaceDN w:val="0"/>
      <w:adjustRightInd w:val="0"/>
      <w:spacing w:after="0" w:line="320" w:lineRule="exact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7">
    <w:name w:val="Style7"/>
    <w:basedOn w:val="a"/>
    <w:rsid w:val="00310AB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10AB1"/>
    <w:rPr>
      <w:rFonts w:ascii="Arial Black" w:hAnsi="Arial Black" w:cs="Arial Black" w:hint="default"/>
      <w:sz w:val="26"/>
      <w:szCs w:val="26"/>
    </w:rPr>
  </w:style>
  <w:style w:type="character" w:customStyle="1" w:styleId="FontStyle14">
    <w:name w:val="Font Style14"/>
    <w:rsid w:val="00310AB1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69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7F6948"/>
  </w:style>
  <w:style w:type="character" w:customStyle="1" w:styleId="mw-editsection">
    <w:name w:val="mw-editsection"/>
    <w:basedOn w:val="a0"/>
    <w:rsid w:val="007F6948"/>
  </w:style>
  <w:style w:type="character" w:customStyle="1" w:styleId="mw-editsection-bracket">
    <w:name w:val="mw-editsection-bracket"/>
    <w:basedOn w:val="a0"/>
    <w:rsid w:val="007F6948"/>
  </w:style>
  <w:style w:type="character" w:customStyle="1" w:styleId="mw-editsection-divider">
    <w:name w:val="mw-editsection-divider"/>
    <w:basedOn w:val="a0"/>
    <w:rsid w:val="007F6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6089-4A05-4736-948C-818589D6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34</cp:revision>
  <cp:lastPrinted>2017-03-14T15:40:00Z</cp:lastPrinted>
  <dcterms:created xsi:type="dcterms:W3CDTF">2017-01-27T14:32:00Z</dcterms:created>
  <dcterms:modified xsi:type="dcterms:W3CDTF">2017-06-15T03:34:00Z</dcterms:modified>
</cp:coreProperties>
</file>