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BB" w:rsidRPr="001D2DBB" w:rsidRDefault="001D2DBB" w:rsidP="001D2DBB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DBB">
        <w:rPr>
          <w:rFonts w:ascii="Times New Roman" w:eastAsia="Times New Roman" w:hAnsi="Times New Roman" w:cs="Times New Roman"/>
          <w:b/>
          <w:sz w:val="28"/>
          <w:szCs w:val="28"/>
        </w:rPr>
        <w:t xml:space="preserve">Круглый стол </w:t>
      </w:r>
    </w:p>
    <w:p w:rsidR="001D2DBB" w:rsidRPr="001D2DBB" w:rsidRDefault="001D2DBB" w:rsidP="001D2DBB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DBB">
        <w:rPr>
          <w:rFonts w:ascii="Times New Roman" w:eastAsia="Times New Roman" w:hAnsi="Times New Roman" w:cs="Times New Roman"/>
          <w:b/>
          <w:sz w:val="28"/>
          <w:szCs w:val="28"/>
        </w:rPr>
        <w:t xml:space="preserve">«Каким видит Президент современных школьников, </w:t>
      </w:r>
    </w:p>
    <w:p w:rsidR="001D2DBB" w:rsidRPr="001D2DBB" w:rsidRDefault="001D2DBB" w:rsidP="001D2DBB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DBB">
        <w:rPr>
          <w:rFonts w:ascii="Times New Roman" w:eastAsia="Times New Roman" w:hAnsi="Times New Roman" w:cs="Times New Roman"/>
          <w:b/>
          <w:sz w:val="28"/>
          <w:szCs w:val="28"/>
        </w:rPr>
        <w:t xml:space="preserve">молодых </w:t>
      </w:r>
      <w:proofErr w:type="spellStart"/>
      <w:r w:rsidRPr="001D2DBB">
        <w:rPr>
          <w:rFonts w:ascii="Times New Roman" w:eastAsia="Times New Roman" w:hAnsi="Times New Roman" w:cs="Times New Roman"/>
          <w:b/>
          <w:sz w:val="28"/>
          <w:szCs w:val="28"/>
        </w:rPr>
        <w:t>казахстанцев</w:t>
      </w:r>
      <w:proofErr w:type="spellEnd"/>
      <w:r w:rsidRPr="001D2D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2DB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XXI</w:t>
      </w:r>
      <w:r w:rsidRPr="001D2DBB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века»</w:t>
      </w:r>
    </w:p>
    <w:p w:rsidR="001D2DBB" w:rsidRDefault="001D2DBB" w:rsidP="001D2DB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933" w:rsidRPr="00217933" w:rsidRDefault="00217933" w:rsidP="0021793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217933" w:rsidRPr="00217933" w:rsidRDefault="00217933" w:rsidP="0021793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— воспитание чувства  казахст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анского   патриотизма 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школьников</w:t>
      </w:r>
      <w:r w:rsidRPr="0021793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17933" w:rsidRPr="00217933" w:rsidRDefault="00217933" w:rsidP="0021793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формирование   активной     гражданской  позиции;</w:t>
      </w:r>
    </w:p>
    <w:p w:rsidR="00217933" w:rsidRPr="00217933" w:rsidRDefault="00217933" w:rsidP="0021793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— повышение  гражданского   самосознания;</w:t>
      </w:r>
    </w:p>
    <w:p w:rsidR="00217933" w:rsidRPr="00217933" w:rsidRDefault="00217933" w:rsidP="0021793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 xml:space="preserve">— способствовать   формированию  у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школьников </w:t>
      </w:r>
      <w:r w:rsidRPr="00217933">
        <w:rPr>
          <w:rFonts w:ascii="Times New Roman" w:eastAsia="Times New Roman" w:hAnsi="Times New Roman" w:cs="Times New Roman"/>
          <w:sz w:val="28"/>
          <w:szCs w:val="28"/>
        </w:rPr>
        <w:t xml:space="preserve"> чувства   гордости за </w:t>
      </w:r>
      <w:proofErr w:type="spellStart"/>
      <w:r w:rsidRPr="00217933">
        <w:rPr>
          <w:rFonts w:ascii="Times New Roman" w:eastAsia="Times New Roman" w:hAnsi="Times New Roman" w:cs="Times New Roman"/>
          <w:sz w:val="28"/>
          <w:szCs w:val="28"/>
        </w:rPr>
        <w:t>своюстрану</w:t>
      </w:r>
      <w:proofErr w:type="spellEnd"/>
      <w:r w:rsidRPr="002179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7933" w:rsidRPr="00217933" w:rsidRDefault="00217933" w:rsidP="0021793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-воспитывать   уважительное отношение  к прошлому  Казахстана  и</w:t>
      </w:r>
    </w:p>
    <w:p w:rsidR="00217933" w:rsidRPr="00217933" w:rsidRDefault="00217933" w:rsidP="0021793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толерантное отношение   друг  к  другу.</w:t>
      </w:r>
    </w:p>
    <w:p w:rsidR="00217933" w:rsidRPr="00217933" w:rsidRDefault="00217933" w:rsidP="00217933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Актуальность  формирования  патриотического воспитания.</w:t>
      </w:r>
    </w:p>
    <w:p w:rsidR="00217933" w:rsidRPr="00217933" w:rsidRDefault="00217933" w:rsidP="00217933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 xml:space="preserve"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Казахстана с государством и обществом. Он получил большие возможности реализовать себя как самостоятельную личность в различных областях жизни, и в то же время возросла ответственность за свою судьбу, других людей. В этих условиях патриотизм становится важнейшей ценностью, интегрирующей не только в социальную, но и духовно-нравственную, идеологическую, культурно-историческую, военно-патриотическую сферы общества. 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</w:t>
      </w:r>
      <w:proofErr w:type="spellStart"/>
      <w:r w:rsidRPr="00217933">
        <w:rPr>
          <w:rFonts w:ascii="Times New Roman" w:eastAsia="Times New Roman" w:hAnsi="Times New Roman" w:cs="Times New Roman"/>
          <w:sz w:val="28"/>
          <w:szCs w:val="28"/>
        </w:rPr>
        <w:t>долж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на внести школа</w:t>
      </w:r>
      <w:r w:rsidRPr="002179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933" w:rsidRPr="00217933" w:rsidRDefault="00217933" w:rsidP="0021793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Оборудование:  интерактивная  доска, презентация   слайдов</w:t>
      </w:r>
    </w:p>
    <w:p w:rsidR="00217933" w:rsidRPr="00217933" w:rsidRDefault="00217933" w:rsidP="0021793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Тип:  круглый стол</w:t>
      </w:r>
    </w:p>
    <w:p w:rsidR="00217933" w:rsidRPr="001D2DBB" w:rsidRDefault="00217933" w:rsidP="002179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17933" w:rsidRPr="00217933" w:rsidRDefault="00217933" w:rsidP="00217933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Ход   проведения   круглого   стола</w:t>
      </w:r>
    </w:p>
    <w:p w:rsidR="00217933" w:rsidRPr="00217933" w:rsidRDefault="00217933" w:rsidP="002179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 w:rsidRPr="00217933">
        <w:rPr>
          <w:rFonts w:ascii="Times New Roman" w:eastAsia="Times New Roman" w:hAnsi="Times New Roman" w:cs="Times New Roman"/>
          <w:sz w:val="28"/>
          <w:szCs w:val="28"/>
        </w:rPr>
        <w:t>Организационный момент</w:t>
      </w:r>
    </w:p>
    <w:p w:rsidR="00217933" w:rsidRPr="00217933" w:rsidRDefault="00217933" w:rsidP="002179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( кабинет  оформлен   в виде  круглого стола,  выступления сопровождаются  слайдами)</w:t>
      </w:r>
    </w:p>
    <w:p w:rsidR="00217933" w:rsidRPr="00217933" w:rsidRDefault="00217933" w:rsidP="00217933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Ведущие: Мы  приветствуем  участников  круглого стола!</w:t>
      </w:r>
    </w:p>
    <w:p w:rsidR="00217933" w:rsidRPr="00217933" w:rsidRDefault="00217933" w:rsidP="002179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 xml:space="preserve">Сегодня  наша  встреча  будет  проходить в форме круглого стола под </w:t>
      </w:r>
      <w:proofErr w:type="gramStart"/>
      <w:r w:rsidRPr="001D2DBB">
        <w:rPr>
          <w:rFonts w:ascii="Times New Roman" w:eastAsia="Times New Roman" w:hAnsi="Times New Roman" w:cs="Times New Roman"/>
          <w:sz w:val="28"/>
          <w:szCs w:val="28"/>
        </w:rPr>
        <w:t>названием</w:t>
      </w:r>
      <w:proofErr w:type="gramEnd"/>
      <w:r w:rsidRPr="001D2DB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D2DBB" w:rsidRPr="001D2DBB">
        <w:rPr>
          <w:rFonts w:ascii="Times New Roman" w:eastAsia="Times New Roman" w:hAnsi="Times New Roman" w:cs="Times New Roman"/>
          <w:sz w:val="28"/>
          <w:szCs w:val="28"/>
        </w:rPr>
        <w:t xml:space="preserve">Каким видит Президент современных школьников, молодых </w:t>
      </w:r>
      <w:proofErr w:type="spellStart"/>
      <w:r w:rsidR="001D2DBB" w:rsidRPr="001D2DBB">
        <w:rPr>
          <w:rFonts w:ascii="Times New Roman" w:eastAsia="Times New Roman" w:hAnsi="Times New Roman" w:cs="Times New Roman"/>
          <w:sz w:val="28"/>
          <w:szCs w:val="28"/>
        </w:rPr>
        <w:t>казахстанцев</w:t>
      </w:r>
      <w:proofErr w:type="spellEnd"/>
      <w:r w:rsidR="001D2DBB" w:rsidRPr="001D2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DBB" w:rsidRPr="001D2DBB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1D2DBB" w:rsidRPr="001D2DBB">
        <w:rPr>
          <w:rFonts w:ascii="Times New Roman" w:eastAsia="Times New Roman" w:hAnsi="Times New Roman" w:cs="Times New Roman"/>
          <w:sz w:val="28"/>
          <w:szCs w:val="28"/>
        </w:rPr>
        <w:t xml:space="preserve"> века</w:t>
      </w:r>
      <w:r w:rsidRPr="001D2DB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17933" w:rsidRPr="00217933" w:rsidRDefault="00217933" w:rsidP="002179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Уважаемые участники, для того, чтобы наш круглый стол проходил наиболее эффективно, я предлагаю вам принять правила круглого стола:</w:t>
      </w:r>
    </w:p>
    <w:p w:rsidR="00217933" w:rsidRPr="00217933" w:rsidRDefault="00217933" w:rsidP="002179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«Правило одного микрофона» — говорит только один человек.</w:t>
      </w:r>
    </w:p>
    <w:p w:rsidR="00217933" w:rsidRPr="00217933" w:rsidRDefault="00217933" w:rsidP="002179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 xml:space="preserve">«Уважение к </w:t>
      </w:r>
      <w:proofErr w:type="gramStart"/>
      <w:r w:rsidRPr="00217933">
        <w:rPr>
          <w:rFonts w:ascii="Times New Roman" w:eastAsia="Times New Roman" w:hAnsi="Times New Roman" w:cs="Times New Roman"/>
          <w:sz w:val="28"/>
          <w:szCs w:val="28"/>
        </w:rPr>
        <w:t>говорящему</w:t>
      </w:r>
      <w:proofErr w:type="gramEnd"/>
      <w:r w:rsidRPr="00217933">
        <w:rPr>
          <w:rFonts w:ascii="Times New Roman" w:eastAsia="Times New Roman" w:hAnsi="Times New Roman" w:cs="Times New Roman"/>
          <w:sz w:val="28"/>
          <w:szCs w:val="28"/>
        </w:rPr>
        <w:t>» — когда кто-либо говорит, то мы его внимательно слушаем и не перебиваем, давая возможность высказать свою точку зрения.</w:t>
      </w:r>
    </w:p>
    <w:p w:rsidR="00217933" w:rsidRPr="00217933" w:rsidRDefault="00217933" w:rsidP="002179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lastRenderedPageBreak/>
        <w:t>«Возник вопрос – задай!» — если у вас в ходе обсуждения возникают какие-либо вопросы, то вы смело их задаете, но сначала даете возможность участнику закончить высказываться.</w:t>
      </w:r>
    </w:p>
    <w:p w:rsidR="00217933" w:rsidRPr="00217933" w:rsidRDefault="00217933" w:rsidP="002179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«Искренность в общении» — говорите только то, что думаете и что чувствуете.</w:t>
      </w:r>
    </w:p>
    <w:p w:rsidR="00217933" w:rsidRPr="00217933" w:rsidRDefault="00217933" w:rsidP="002179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Тема нашего круглого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стола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«Каким видит Президент современных школьников, молодых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казахстанцев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века»</w:t>
      </w:r>
    </w:p>
    <w:p w:rsidR="00217933" w:rsidRDefault="00217933" w:rsidP="00217933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каким видит Президент современных школьников, молодых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казахстанцев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века?</w:t>
      </w:r>
    </w:p>
    <w:p w:rsidR="00217933" w:rsidRPr="00217933" w:rsidRDefault="00217933" w:rsidP="00217933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участников)</w:t>
      </w:r>
    </w:p>
    <w:p w:rsidR="00217933" w:rsidRPr="00217933" w:rsidRDefault="00217933" w:rsidP="00217933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В одном  из  своих  выступлений Президент РК Н.А Назарбаев, отметил:</w:t>
      </w:r>
    </w:p>
    <w:p w:rsidR="00217933" w:rsidRPr="00217933" w:rsidRDefault="00217933" w:rsidP="00217933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 Нужно   учить </w:t>
      </w:r>
      <w:r w:rsidRPr="00217933">
        <w:rPr>
          <w:rFonts w:ascii="Times New Roman" w:eastAsia="Times New Roman" w:hAnsi="Times New Roman" w:cs="Times New Roman"/>
          <w:sz w:val="28"/>
          <w:szCs w:val="28"/>
        </w:rPr>
        <w:t>многонациональную   молодежь  идентифицировать   себя   с  историей Казахстана, важными  жизненными   ценностями  предыдущих поколений, молодежи   нужно   дать   четкие   жизненные   ориентиры».</w:t>
      </w:r>
    </w:p>
    <w:p w:rsidR="00217933" w:rsidRPr="00217933" w:rsidRDefault="00217933" w:rsidP="002179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17933">
        <w:rPr>
          <w:rFonts w:ascii="Times New Roman" w:eastAsia="Times New Roman" w:hAnsi="Times New Roman" w:cs="Times New Roman"/>
          <w:sz w:val="28"/>
          <w:szCs w:val="28"/>
        </w:rPr>
        <w:t>«Патриотизм», «любовь к Родине» — сегодня только ленивый не вспоминает этих слов — возвышенных, благородных и одновременно — из-за частого упоминания потерявших свой изначальный блеск и даже смысл. Тема патриотизма – актуальна для нашей страны.  Как пробудить в каждом из вас чувство любви к Родине? Именно «пробудить”, потому что оно есть в каждой душе. Нельзя заставить любить Отечество. Любовь надо воспитывать.</w:t>
      </w:r>
    </w:p>
    <w:p w:rsidR="00217933" w:rsidRPr="00217933" w:rsidRDefault="00217933" w:rsidP="002179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— Что, по вашему мнению, есть патриотизм?</w:t>
      </w:r>
    </w:p>
    <w:p w:rsidR="00217933" w:rsidRPr="00217933" w:rsidRDefault="00217933" w:rsidP="002179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участников)</w:t>
      </w:r>
    </w:p>
    <w:p w:rsidR="00217933" w:rsidRPr="00217933" w:rsidRDefault="00217933" w:rsidP="002179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на экране)</w:t>
      </w:r>
    </w:p>
    <w:p w:rsidR="00217933" w:rsidRPr="00217933" w:rsidRDefault="00217933" w:rsidP="002179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Патриотизм (от греч. </w:t>
      </w:r>
      <w:proofErr w:type="spellStart"/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patriótes</w:t>
      </w:r>
      <w:proofErr w:type="spellEnd"/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 соотечественник, </w:t>
      </w:r>
      <w:proofErr w:type="spellStart"/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patrís</w:t>
      </w:r>
      <w:proofErr w:type="spellEnd"/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 родина, отечество) любовь к отечеству, преданность ему, стремление своими действиями служить его интересам.</w:t>
      </w:r>
    </w:p>
    <w:p w:rsidR="00217933" w:rsidRPr="00217933" w:rsidRDefault="00217933" w:rsidP="002179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Патриотизм: убеждение, что твоя страна лучше других потому, что именно ты в ней родился. Бернард Шоу</w:t>
      </w:r>
    </w:p>
    <w:p w:rsidR="00217933" w:rsidRPr="00217933" w:rsidRDefault="00217933" w:rsidP="002179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17933">
        <w:rPr>
          <w:rFonts w:ascii="Times New Roman" w:eastAsia="Times New Roman" w:hAnsi="Times New Roman" w:cs="Times New Roman"/>
          <w:sz w:val="28"/>
          <w:szCs w:val="28"/>
        </w:rPr>
        <w:t>Ведущий: Любая страна рассыплется в прах, если ее граждан не объединяет привязанность к земле, на которой они живут, желание сделать жизнь на этой земле лучше.</w:t>
      </w:r>
    </w:p>
    <w:p w:rsidR="00217933" w:rsidRPr="00217933" w:rsidRDefault="00217933" w:rsidP="00217933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Действительно, историческое прошлое — это не только основанное на достижениях и заслугах настоящее. Это ещё неудачи и ошибки, которых, к сожалению, было немало и которые, увы, невозможно исправить. Возможно, основания для нашего патриотизма лежат не столько в истории, сколько в сегодняшнем уважении к себе как к свободным, творческим и полным созидательной энергии людям.</w:t>
      </w:r>
    </w:p>
    <w:p w:rsidR="00217933" w:rsidRPr="00217933" w:rsidRDefault="00217933" w:rsidP="00217933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— Нужно ли сегодня дорожить прошлым, уважать его? Не правильнее ли строить новую жизнь, не опираясь на опыт наших предшественников?</w:t>
      </w:r>
    </w:p>
    <w:p w:rsidR="001D2DBB" w:rsidRDefault="00217933" w:rsidP="001D2DBB">
      <w:pPr>
        <w:pStyle w:val="a7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участников).</w:t>
      </w:r>
    </w:p>
    <w:p w:rsidR="00217933" w:rsidRPr="001D2DBB" w:rsidRDefault="001D2DBB" w:rsidP="001D2DB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DBB">
        <w:rPr>
          <w:rFonts w:ascii="Times New Roman" w:eastAsia="Times New Roman" w:hAnsi="Times New Roman" w:cs="Times New Roman"/>
          <w:iCs/>
          <w:sz w:val="28"/>
          <w:szCs w:val="28"/>
        </w:rPr>
        <w:t>Мы  можем  сказать, что  в нашей школе</w:t>
      </w:r>
      <w:r w:rsidR="00217933" w:rsidRPr="001D2DBB">
        <w:rPr>
          <w:rFonts w:ascii="Times New Roman" w:eastAsia="Times New Roman" w:hAnsi="Times New Roman" w:cs="Times New Roman"/>
          <w:iCs/>
          <w:sz w:val="28"/>
          <w:szCs w:val="28"/>
        </w:rPr>
        <w:t xml:space="preserve">  </w:t>
      </w:r>
      <w:r w:rsidRPr="001D2DB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17933" w:rsidRPr="001D2DBB">
        <w:rPr>
          <w:rFonts w:ascii="Times New Roman" w:eastAsia="Times New Roman" w:hAnsi="Times New Roman" w:cs="Times New Roman"/>
          <w:iCs/>
          <w:sz w:val="28"/>
          <w:szCs w:val="28"/>
        </w:rPr>
        <w:t xml:space="preserve"> красной  нитью проходит  преемственность   поколений. Это  проявляется в 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DBB">
        <w:rPr>
          <w:rFonts w:ascii="Times New Roman" w:eastAsia="Times New Roman" w:hAnsi="Times New Roman" w:cs="Times New Roman"/>
          <w:iCs/>
          <w:sz w:val="28"/>
          <w:szCs w:val="28"/>
        </w:rPr>
        <w:t>встреч  с ветеранами </w:t>
      </w:r>
      <w:r w:rsidR="00217933" w:rsidRPr="001D2DBB">
        <w:rPr>
          <w:rFonts w:ascii="Times New Roman" w:eastAsia="Times New Roman" w:hAnsi="Times New Roman" w:cs="Times New Roman"/>
          <w:iCs/>
          <w:sz w:val="28"/>
          <w:szCs w:val="28"/>
        </w:rPr>
        <w:t xml:space="preserve"> Афганистана</w:t>
      </w:r>
      <w:r w:rsidRPr="001D2DBB">
        <w:rPr>
          <w:rFonts w:ascii="Times New Roman" w:eastAsia="Times New Roman" w:hAnsi="Times New Roman" w:cs="Times New Roman"/>
          <w:iCs/>
          <w:sz w:val="28"/>
          <w:szCs w:val="28"/>
        </w:rPr>
        <w:t>, потомками ветеранов ВОВ.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  <w:r w:rsidR="001D2DBB">
        <w:rPr>
          <w:rFonts w:ascii="Times New Roman" w:eastAsia="Times New Roman" w:hAnsi="Times New Roman" w:cs="Times New Roman"/>
          <w:sz w:val="28"/>
          <w:szCs w:val="28"/>
        </w:rPr>
        <w:tab/>
      </w:r>
      <w:r w:rsidRPr="00217933">
        <w:rPr>
          <w:rFonts w:ascii="Times New Roman" w:eastAsia="Times New Roman" w:hAnsi="Times New Roman" w:cs="Times New Roman"/>
          <w:sz w:val="28"/>
          <w:szCs w:val="28"/>
        </w:rPr>
        <w:t xml:space="preserve">Ведущий: Во все времена люди опирались на опыт своих предшественников. Воспитание гражданственности, патриотизма </w:t>
      </w:r>
      <w:r w:rsidRPr="00217933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начинать с разговора об историческом прошлом, без которого невозможно ни настоящее, ни будущее. Людям, которым не безразлична судьба страны, народа, не стоит забывать свою историю.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— Считаете ли себя патриотом? Почему?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— Какие поступки надо совершить, чтобы их назвали патриотическими?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— Готовы ли вы посвятить свою жизнь процветанию Родины?</w:t>
      </w:r>
    </w:p>
    <w:p w:rsidR="001D2DBB" w:rsidRDefault="00217933" w:rsidP="001D2DBB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участников)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Понятие   патриотизма  определяется  не  только  любовью  к  Родине, но и любовью  к  семье, к земле, городу  где живешь и </w:t>
      </w:r>
      <w:proofErr w:type="spellStart"/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proofErr w:type="gramStart"/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.д</w:t>
      </w:r>
      <w:proofErr w:type="spellEnd"/>
      <w:proofErr w:type="gramEnd"/>
    </w:p>
    <w:p w:rsidR="00217933" w:rsidRPr="00217933" w:rsidRDefault="00217933" w:rsidP="001D2DB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217933" w:rsidRPr="00217933" w:rsidRDefault="00217933" w:rsidP="001D2DB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Проблема воспитания молодежи волновала общество всегда. Задачу воспитания подрастающего поколения необходимо осмысливать сегодня как одну из приоритетных в деле обеспечения национальной безопасности государства. Человечество вступило в эру глобализации и информатизации, когда реальностью стал мир без границ, а творчество призвано наполнить жизнь людей смыслом и радостью, социально и личностно значимым содержанием. Глобальную  обеспокоенность вызывает то, как  образ   современной молодежи трактуется  в СМИ. Согласно этим  веяниям, молодежь  представляет собой грубую, агрессивную настроенную  массу, стимулом  для   которой   является  проявление   насилия</w:t>
      </w:r>
      <w:r w:rsidR="001D2D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— Справедливы  ли  подобные   характеристики  и обвинения?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— Чем  вызваны  столь категоричные суждения?</w:t>
      </w:r>
    </w:p>
    <w:p w:rsidR="00217933" w:rsidRPr="00217933" w:rsidRDefault="001D2DBB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217933"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участников)</w:t>
      </w:r>
    </w:p>
    <w:p w:rsidR="00217933" w:rsidRPr="00217933" w:rsidRDefault="00217933" w:rsidP="001D2DB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Ведущий: В интернете можно найти множество различных видеороликов, на которых отображено человеческое равнодушие и проявление жестокости. Давайте посмотрим некоторые из них.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(видео на экране)</w:t>
      </w:r>
    </w:p>
    <w:p w:rsidR="00217933" w:rsidRPr="00217933" w:rsidRDefault="00217933" w:rsidP="001D2DB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Ведущий: Почему люди думают не о том, как быстрее оказать необходимую помощь, а о том, что нужно снять видео, чтобы обязательно выложить его в интернет?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(обсуждение)</w:t>
      </w:r>
    </w:p>
    <w:p w:rsidR="00217933" w:rsidRPr="00217933" w:rsidRDefault="001D2DBB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7933" w:rsidRPr="00217933">
        <w:rPr>
          <w:rFonts w:ascii="Times New Roman" w:eastAsia="Times New Roman" w:hAnsi="Times New Roman" w:cs="Times New Roman"/>
          <w:sz w:val="28"/>
          <w:szCs w:val="28"/>
        </w:rPr>
        <w:t>Ведущий:</w:t>
      </w:r>
      <w:r w:rsidR="00217933"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217933" w:rsidRPr="00217933">
        <w:rPr>
          <w:rFonts w:ascii="Times New Roman" w:eastAsia="Times New Roman" w:hAnsi="Times New Roman" w:cs="Times New Roman"/>
          <w:sz w:val="28"/>
          <w:szCs w:val="28"/>
        </w:rPr>
        <w:t>Неужели отзывчивость, доброта, сочувствие – остались в прошлом? В чём причина этого явления?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(обсуждение)</w:t>
      </w:r>
    </w:p>
    <w:p w:rsidR="00217933" w:rsidRPr="00217933" w:rsidRDefault="001D2DBB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7933" w:rsidRPr="00217933">
        <w:rPr>
          <w:rFonts w:ascii="Times New Roman" w:eastAsia="Times New Roman" w:hAnsi="Times New Roman" w:cs="Times New Roman"/>
          <w:sz w:val="28"/>
          <w:szCs w:val="28"/>
        </w:rPr>
        <w:t>Между людьми всё меньше живого общения, всё можно получить, не выходя из дома — отсюда замкнутость и равнодушие.</w:t>
      </w:r>
    </w:p>
    <w:p w:rsidR="00217933" w:rsidRPr="00217933" w:rsidRDefault="001D2DBB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7933" w:rsidRPr="00217933">
        <w:rPr>
          <w:rFonts w:ascii="Times New Roman" w:eastAsia="Times New Roman" w:hAnsi="Times New Roman" w:cs="Times New Roman"/>
          <w:sz w:val="28"/>
          <w:szCs w:val="28"/>
        </w:rPr>
        <w:t>Поэтому сегодня люди, особенно молодые, лучше снимут трагедию на камеру своего телефона, а потом выложат этот «</w:t>
      </w:r>
      <w:proofErr w:type="spellStart"/>
      <w:r w:rsidR="00217933" w:rsidRPr="00217933">
        <w:rPr>
          <w:rFonts w:ascii="Times New Roman" w:eastAsia="Times New Roman" w:hAnsi="Times New Roman" w:cs="Times New Roman"/>
          <w:sz w:val="28"/>
          <w:szCs w:val="28"/>
        </w:rPr>
        <w:t>жесткач</w:t>
      </w:r>
      <w:proofErr w:type="spellEnd"/>
      <w:r w:rsidR="00217933" w:rsidRPr="00217933">
        <w:rPr>
          <w:rFonts w:ascii="Times New Roman" w:eastAsia="Times New Roman" w:hAnsi="Times New Roman" w:cs="Times New Roman"/>
          <w:sz w:val="28"/>
          <w:szCs w:val="28"/>
        </w:rPr>
        <w:t>» в интернет, чем бросятся на помощь и потеряют столь «ценные» видеокадры. Люди падки до дешевых сенсаций.</w:t>
      </w:r>
    </w:p>
    <w:p w:rsidR="00217933" w:rsidRPr="00217933" w:rsidRDefault="00217933" w:rsidP="001D2DB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Цитата: Величайший грех человека – это не ненависть, а равнодушие к своим братьям.</w:t>
      </w:r>
    </w:p>
    <w:p w:rsidR="00217933" w:rsidRPr="00217933" w:rsidRDefault="00217933" w:rsidP="001D2DB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Мать Тереза</w:t>
      </w:r>
    </w:p>
    <w:p w:rsidR="00217933" w:rsidRPr="00217933" w:rsidRDefault="00217933" w:rsidP="001D2DB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 xml:space="preserve">Ведущий: Безразличие стало нормой жизни нашего общества. Удивляет нас уже не равнодушие, а проявления сострадания и участия. Когда человек помогает </w:t>
      </w:r>
      <w:proofErr w:type="gramStart"/>
      <w:r w:rsidRPr="00217933">
        <w:rPr>
          <w:rFonts w:ascii="Times New Roman" w:eastAsia="Times New Roman" w:hAnsi="Times New Roman" w:cs="Times New Roman"/>
          <w:sz w:val="28"/>
          <w:szCs w:val="28"/>
        </w:rPr>
        <w:t>ближнему</w:t>
      </w:r>
      <w:proofErr w:type="gramEnd"/>
      <w:r w:rsidRPr="00217933">
        <w:rPr>
          <w:rFonts w:ascii="Times New Roman" w:eastAsia="Times New Roman" w:hAnsi="Times New Roman" w:cs="Times New Roman"/>
          <w:sz w:val="28"/>
          <w:szCs w:val="28"/>
        </w:rPr>
        <w:t xml:space="preserve"> и правоохранительным органам — это уже чуть ли не героизм.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lastRenderedPageBreak/>
        <w:t>Сейчас мы посмотрим несколько иных жизненных ситуаций, которые мы с вами обсудим далее.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(видео на экране)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— Ваше мнение об этих ситуациях и людях?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— Для вас такое поведение норма или героизм?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— Нужно ли нести ответственность за себя, своих друзей?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— Как вы относитесь к взаимовыручке?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— Является ли бескорыстная помощь проявлением патриотизма?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— Может ли человек неосознанно быть патриотом?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— Кто такой патриот современного Казахстана?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— Нужно ли патриотическое воспитание в школе, колледже?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участников)</w:t>
      </w:r>
    </w:p>
    <w:p w:rsidR="00217933" w:rsidRPr="00217933" w:rsidRDefault="00217933" w:rsidP="001D2D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17933" w:rsidRPr="00217933" w:rsidRDefault="00217933" w:rsidP="001D2DB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 xml:space="preserve">Ведущий: Подбирая видеоматериал для сегодняшнего круглого стола, я столкнулась с одной проблемой: примеров жестокости, равнодушия и безразличия </w:t>
      </w:r>
      <w:proofErr w:type="gramStart"/>
      <w:r w:rsidRPr="00217933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217933">
        <w:rPr>
          <w:rFonts w:ascii="Times New Roman" w:eastAsia="Times New Roman" w:hAnsi="Times New Roman" w:cs="Times New Roman"/>
          <w:sz w:val="28"/>
          <w:szCs w:val="28"/>
        </w:rPr>
        <w:t>, интернет пестрит видео с комментариями «Жесть, смотреть до конца», а вот примеры настоящих героических поступков отыскать оказалось не так уж просто.</w:t>
      </w:r>
    </w:p>
    <w:p w:rsidR="00217933" w:rsidRPr="00217933" w:rsidRDefault="00217933" w:rsidP="001D2DB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 xml:space="preserve">С точки зрения этики «патриотизм” — это общественный и нравственный принцип, характеризующий отношение людей к своей стране, которое проявляется в определённом образе действий и сложном комплексе общественных чувств, обычно называемых любовью к Родине. </w:t>
      </w:r>
      <w:proofErr w:type="gramStart"/>
      <w:r w:rsidRPr="00217933">
        <w:rPr>
          <w:rFonts w:ascii="Times New Roman" w:eastAsia="Times New Roman" w:hAnsi="Times New Roman" w:cs="Times New Roman"/>
          <w:sz w:val="28"/>
          <w:szCs w:val="28"/>
        </w:rPr>
        <w:t>Любовь к Родине включает в себя: заботу об интересах и исторических судьбах страны и готовность ради неё к самопожертвованию; верность Родине, ведущей борьбу с врагами; гордость за социальные и культурные достижения своей страны, сочувствие к страданиям народа и отрицательное отношение к социальным порокам общества; уважение к историческому прошлому Родины и унаследованным от него традициям;</w:t>
      </w:r>
      <w:proofErr w:type="gramEnd"/>
      <w:r w:rsidRPr="00217933">
        <w:rPr>
          <w:rFonts w:ascii="Times New Roman" w:eastAsia="Times New Roman" w:hAnsi="Times New Roman" w:cs="Times New Roman"/>
          <w:sz w:val="28"/>
          <w:szCs w:val="28"/>
        </w:rPr>
        <w:t xml:space="preserve"> привязанность к месту жительства.</w:t>
      </w:r>
    </w:p>
    <w:p w:rsidR="00217933" w:rsidRPr="00217933" w:rsidRDefault="00217933" w:rsidP="001D2DB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Человек рождается, чтобы жить, и главное место в его жизни занимает семья, работа, служение Отечеству. Родина — мать, дом, где ты родился и вырос, друзья детства, любимые книги, природа – такие простые, теплые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</w:p>
    <w:p w:rsidR="00217933" w:rsidRPr="00217933" w:rsidRDefault="00217933" w:rsidP="001D2DB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Поэтому быть патриотом не так уж сложно, настоящая любовь не только и не столько выражается словом, сколько подкрепляется конкретными делами. Так что – всё в ваших руках!</w:t>
      </w:r>
    </w:p>
    <w:p w:rsidR="00217933" w:rsidRPr="00217933" w:rsidRDefault="00217933" w:rsidP="001D2DB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sz w:val="28"/>
          <w:szCs w:val="28"/>
        </w:rPr>
        <w:t>Хочется  закончить   наш диалог  словами  Президента РК Н.А Назарбаева:</w:t>
      </w:r>
    </w:p>
    <w:p w:rsidR="00217933" w:rsidRPr="00217933" w:rsidRDefault="00217933" w:rsidP="001D2DBB">
      <w:pPr>
        <w:pStyle w:val="a7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«Важнейшей задачей политики</w:t>
      </w:r>
    </w:p>
    <w:p w:rsidR="00217933" w:rsidRPr="00217933" w:rsidRDefault="00217933" w:rsidP="001D2DBB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должно стать воспитание </w:t>
      </w:r>
      <w:proofErr w:type="spellStart"/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самодостаточной</w:t>
      </w:r>
      <w:proofErr w:type="spellEnd"/>
      <w:r w:rsidRPr="00217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и конкурентно способной личности –</w:t>
      </w:r>
      <w:proofErr w:type="gramStart"/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proofErr w:type="gramEnd"/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>азахстанца</w:t>
      </w:r>
      <w:proofErr w:type="spellEnd"/>
      <w:r w:rsidRPr="002179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будущего»</w:t>
      </w:r>
    </w:p>
    <w:p w:rsidR="002C5CF2" w:rsidRPr="00217933" w:rsidRDefault="002C5CF2" w:rsidP="001D2DB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17933" w:rsidRDefault="00217933" w:rsidP="001D2D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217933" w:rsidSect="00317BB2">
      <w:pgSz w:w="11906" w:h="16838"/>
      <w:pgMar w:top="568" w:right="850" w:bottom="709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E64BB"/>
    <w:multiLevelType w:val="multilevel"/>
    <w:tmpl w:val="2FBE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17933"/>
    <w:rsid w:val="001D2DBB"/>
    <w:rsid w:val="00217933"/>
    <w:rsid w:val="002C5CF2"/>
    <w:rsid w:val="00317BB2"/>
    <w:rsid w:val="005519DF"/>
    <w:rsid w:val="00726554"/>
    <w:rsid w:val="00CC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F2"/>
  </w:style>
  <w:style w:type="paragraph" w:styleId="1">
    <w:name w:val="heading 1"/>
    <w:basedOn w:val="a"/>
    <w:link w:val="10"/>
    <w:uiPriority w:val="9"/>
    <w:qFormat/>
    <w:rsid w:val="00217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9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heauthor">
    <w:name w:val="theauthor"/>
    <w:basedOn w:val="a0"/>
    <w:rsid w:val="00217933"/>
  </w:style>
  <w:style w:type="character" w:styleId="a3">
    <w:name w:val="Hyperlink"/>
    <w:basedOn w:val="a0"/>
    <w:uiPriority w:val="99"/>
    <w:semiHidden/>
    <w:unhideWhenUsed/>
    <w:rsid w:val="00217933"/>
    <w:rPr>
      <w:color w:val="0000FF"/>
      <w:u w:val="single"/>
    </w:rPr>
  </w:style>
  <w:style w:type="character" w:customStyle="1" w:styleId="thetime">
    <w:name w:val="thetime"/>
    <w:basedOn w:val="a0"/>
    <w:rsid w:val="00217933"/>
  </w:style>
  <w:style w:type="character" w:customStyle="1" w:styleId="thecategory">
    <w:name w:val="thecategory"/>
    <w:basedOn w:val="a0"/>
    <w:rsid w:val="00217933"/>
  </w:style>
  <w:style w:type="character" w:customStyle="1" w:styleId="thecomment">
    <w:name w:val="thecomment"/>
    <w:basedOn w:val="a0"/>
    <w:rsid w:val="00217933"/>
  </w:style>
  <w:style w:type="paragraph" w:styleId="a4">
    <w:name w:val="Normal (Web)"/>
    <w:basedOn w:val="a"/>
    <w:uiPriority w:val="99"/>
    <w:semiHidden/>
    <w:unhideWhenUsed/>
    <w:rsid w:val="0021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17933"/>
    <w:rPr>
      <w:i/>
      <w:iCs/>
    </w:rPr>
  </w:style>
  <w:style w:type="character" w:styleId="a6">
    <w:name w:val="Strong"/>
    <w:basedOn w:val="a0"/>
    <w:uiPriority w:val="22"/>
    <w:qFormat/>
    <w:rsid w:val="00217933"/>
    <w:rPr>
      <w:b/>
      <w:bCs/>
    </w:rPr>
  </w:style>
  <w:style w:type="paragraph" w:styleId="a7">
    <w:name w:val="No Spacing"/>
    <w:uiPriority w:val="1"/>
    <w:qFormat/>
    <w:rsid w:val="002179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inc.</Company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cp:lastPrinted>2018-02-12T07:12:00Z</cp:lastPrinted>
  <dcterms:created xsi:type="dcterms:W3CDTF">2018-02-12T06:00:00Z</dcterms:created>
  <dcterms:modified xsi:type="dcterms:W3CDTF">2018-02-13T09:54:00Z</dcterms:modified>
</cp:coreProperties>
</file>